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A0F0">
      <w:pPr>
        <w:pStyle w:val="22"/>
      </w:pPr>
      <w:bookmarkStart w:id="1" w:name="_GoBack"/>
      <w:bookmarkEnd w:id="1"/>
      <w:r>
        <w:t>附件1</w:t>
      </w:r>
    </w:p>
    <w:tbl>
      <w:tblPr>
        <w:tblStyle w:val="17"/>
        <w:tblpPr w:leftFromText="180" w:rightFromText="180" w:vertAnchor="text" w:horzAnchor="margin" w:tblpXSpec="center" w:tblpY="212"/>
        <w:tblW w:w="11480" w:type="dxa"/>
        <w:tblInd w:w="0" w:type="dxa"/>
        <w:tblLayout w:type="autofit"/>
        <w:tblCellMar>
          <w:top w:w="0" w:type="dxa"/>
          <w:left w:w="108" w:type="dxa"/>
          <w:bottom w:w="0" w:type="dxa"/>
          <w:right w:w="108" w:type="dxa"/>
        </w:tblCellMar>
      </w:tblPr>
      <w:tblGrid>
        <w:gridCol w:w="1555"/>
        <w:gridCol w:w="2045"/>
        <w:gridCol w:w="3760"/>
        <w:gridCol w:w="2640"/>
        <w:gridCol w:w="1480"/>
      </w:tblGrid>
      <w:tr w14:paraId="565AE8EC">
        <w:tblPrEx>
          <w:tblCellMar>
            <w:top w:w="0" w:type="dxa"/>
            <w:left w:w="108" w:type="dxa"/>
            <w:bottom w:w="0" w:type="dxa"/>
            <w:right w:w="108" w:type="dxa"/>
          </w:tblCellMar>
        </w:tblPrEx>
        <w:trPr>
          <w:trHeight w:val="1266" w:hRule="atLeast"/>
        </w:trPr>
        <w:tc>
          <w:tcPr>
            <w:tcW w:w="1148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296EFE4">
            <w:pPr>
              <w:pStyle w:val="16"/>
            </w:pPr>
            <w:r>
              <w:t>报价单</w:t>
            </w:r>
            <w:r>
              <w:br w:type="textWrapping"/>
            </w:r>
            <w:r>
              <w:t xml:space="preserve">                                    </w:t>
            </w:r>
            <w:r>
              <w:rPr>
                <w:sz w:val="24"/>
                <w:szCs w:val="24"/>
              </w:rPr>
              <w:t xml:space="preserve"> 报价日期：2025.12.＊＊</w:t>
            </w:r>
          </w:p>
        </w:tc>
      </w:tr>
      <w:tr w14:paraId="6C231252">
        <w:tblPrEx>
          <w:tblCellMar>
            <w:top w:w="0" w:type="dxa"/>
            <w:left w:w="108" w:type="dxa"/>
            <w:bottom w:w="0" w:type="dxa"/>
            <w:right w:w="108" w:type="dxa"/>
          </w:tblCellMar>
        </w:tblPrEx>
        <w:trPr>
          <w:trHeight w:val="600" w:hRule="atLeast"/>
        </w:trPr>
        <w:tc>
          <w:tcPr>
            <w:tcW w:w="1555" w:type="dxa"/>
            <w:tcBorders>
              <w:top w:val="nil"/>
              <w:left w:val="single" w:color="auto" w:sz="4" w:space="0"/>
              <w:bottom w:val="single" w:color="auto" w:sz="4" w:space="0"/>
              <w:right w:val="single" w:color="auto" w:sz="4" w:space="0"/>
            </w:tcBorders>
            <w:shd w:val="clear" w:color="auto" w:fill="auto"/>
            <w:noWrap/>
            <w:vAlign w:val="center"/>
          </w:tcPr>
          <w:p w14:paraId="121D6B3F">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客户名称：</w:t>
            </w:r>
          </w:p>
        </w:tc>
        <w:tc>
          <w:tcPr>
            <w:tcW w:w="5805" w:type="dxa"/>
            <w:gridSpan w:val="2"/>
            <w:tcBorders>
              <w:top w:val="single" w:color="auto" w:sz="4" w:space="0"/>
              <w:left w:val="nil"/>
              <w:bottom w:val="single" w:color="auto" w:sz="4" w:space="0"/>
              <w:right w:val="single" w:color="auto" w:sz="4" w:space="0"/>
            </w:tcBorders>
            <w:shd w:val="clear" w:color="auto" w:fill="auto"/>
            <w:vAlign w:val="center"/>
          </w:tcPr>
          <w:p w14:paraId="2D53132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中山大学附属第七医院（深圳）</w:t>
            </w:r>
          </w:p>
        </w:tc>
        <w:tc>
          <w:tcPr>
            <w:tcW w:w="2640" w:type="dxa"/>
            <w:tcBorders>
              <w:top w:val="nil"/>
              <w:left w:val="nil"/>
              <w:bottom w:val="single" w:color="auto" w:sz="4" w:space="0"/>
              <w:right w:val="single" w:color="auto" w:sz="4" w:space="0"/>
            </w:tcBorders>
            <w:shd w:val="clear" w:color="auto" w:fill="auto"/>
            <w:noWrap/>
            <w:vAlign w:val="center"/>
          </w:tcPr>
          <w:p w14:paraId="1D0D44CF">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报价单位：</w:t>
            </w:r>
          </w:p>
        </w:tc>
        <w:tc>
          <w:tcPr>
            <w:tcW w:w="1480" w:type="dxa"/>
            <w:tcBorders>
              <w:top w:val="nil"/>
              <w:left w:val="nil"/>
              <w:bottom w:val="single" w:color="auto" w:sz="4" w:space="0"/>
              <w:right w:val="single" w:color="000000" w:sz="4" w:space="0"/>
            </w:tcBorders>
            <w:shd w:val="clear" w:color="auto" w:fill="auto"/>
            <w:noWrap/>
            <w:vAlign w:val="center"/>
          </w:tcPr>
          <w:p w14:paraId="0A105BD2">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　</w:t>
            </w:r>
          </w:p>
        </w:tc>
      </w:tr>
      <w:tr w14:paraId="7D05E56A">
        <w:tblPrEx>
          <w:tblCellMar>
            <w:top w:w="0" w:type="dxa"/>
            <w:left w:w="108" w:type="dxa"/>
            <w:bottom w:w="0" w:type="dxa"/>
            <w:right w:w="108" w:type="dxa"/>
          </w:tblCellMar>
        </w:tblPrEx>
        <w:trPr>
          <w:trHeight w:val="6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4E215E94">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联系人及联系方式</w:t>
            </w:r>
          </w:p>
        </w:tc>
        <w:tc>
          <w:tcPr>
            <w:tcW w:w="5805" w:type="dxa"/>
            <w:gridSpan w:val="2"/>
            <w:tcBorders>
              <w:top w:val="single" w:color="auto" w:sz="4" w:space="0"/>
              <w:left w:val="nil"/>
              <w:bottom w:val="single" w:color="auto" w:sz="4" w:space="0"/>
              <w:right w:val="single" w:color="auto" w:sz="4" w:space="0"/>
            </w:tcBorders>
            <w:shd w:val="clear" w:color="auto" w:fill="auto"/>
            <w:noWrap/>
            <w:vAlign w:val="center"/>
          </w:tcPr>
          <w:p w14:paraId="03EA961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孙老师，0755－81206082</w:t>
            </w:r>
          </w:p>
        </w:tc>
        <w:tc>
          <w:tcPr>
            <w:tcW w:w="2640" w:type="dxa"/>
            <w:tcBorders>
              <w:top w:val="nil"/>
              <w:left w:val="nil"/>
              <w:bottom w:val="single" w:color="auto" w:sz="4" w:space="0"/>
              <w:right w:val="single" w:color="auto" w:sz="4" w:space="0"/>
            </w:tcBorders>
            <w:shd w:val="clear" w:color="auto" w:fill="auto"/>
            <w:vAlign w:val="center"/>
          </w:tcPr>
          <w:p w14:paraId="53337969">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联系人及联系方式</w:t>
            </w:r>
          </w:p>
        </w:tc>
        <w:tc>
          <w:tcPr>
            <w:tcW w:w="1480" w:type="dxa"/>
            <w:tcBorders>
              <w:top w:val="nil"/>
              <w:left w:val="nil"/>
              <w:bottom w:val="single" w:color="auto" w:sz="4" w:space="0"/>
              <w:right w:val="single" w:color="000000" w:sz="4" w:space="0"/>
            </w:tcBorders>
            <w:shd w:val="clear" w:color="auto" w:fill="auto"/>
            <w:noWrap/>
            <w:vAlign w:val="center"/>
          </w:tcPr>
          <w:p w14:paraId="55B0010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839304C">
        <w:tblPrEx>
          <w:tblCellMar>
            <w:top w:w="0" w:type="dxa"/>
            <w:left w:w="108" w:type="dxa"/>
            <w:bottom w:w="0" w:type="dxa"/>
            <w:right w:w="108" w:type="dxa"/>
          </w:tblCellMar>
        </w:tblPrEx>
        <w:trPr>
          <w:trHeight w:val="698" w:hRule="atLeast"/>
        </w:trPr>
        <w:tc>
          <w:tcPr>
            <w:tcW w:w="1148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2E85FEBE">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报价单如下：</w:t>
            </w:r>
          </w:p>
        </w:tc>
      </w:tr>
      <w:tr w14:paraId="20B781A3">
        <w:tblPrEx>
          <w:tblCellMar>
            <w:top w:w="0" w:type="dxa"/>
            <w:left w:w="108" w:type="dxa"/>
            <w:bottom w:w="0" w:type="dxa"/>
            <w:right w:w="108" w:type="dxa"/>
          </w:tblCellMar>
        </w:tblPrEx>
        <w:trPr>
          <w:trHeight w:val="960" w:hRule="atLeast"/>
        </w:trPr>
        <w:tc>
          <w:tcPr>
            <w:tcW w:w="1555" w:type="dxa"/>
            <w:tcBorders>
              <w:top w:val="nil"/>
              <w:left w:val="single" w:color="auto" w:sz="4" w:space="0"/>
              <w:bottom w:val="single" w:color="auto" w:sz="4" w:space="0"/>
              <w:right w:val="single" w:color="auto" w:sz="4" w:space="0"/>
            </w:tcBorders>
            <w:shd w:val="clear" w:color="000000" w:fill="C0C0C0"/>
            <w:noWrap/>
            <w:vAlign w:val="center"/>
          </w:tcPr>
          <w:p w14:paraId="23B0EAA4">
            <w:pPr>
              <w:widowControl/>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序号</w:t>
            </w:r>
          </w:p>
        </w:tc>
        <w:tc>
          <w:tcPr>
            <w:tcW w:w="2045" w:type="dxa"/>
            <w:tcBorders>
              <w:top w:val="nil"/>
              <w:left w:val="nil"/>
              <w:bottom w:val="single" w:color="auto" w:sz="4" w:space="0"/>
              <w:right w:val="single" w:color="auto" w:sz="4" w:space="0"/>
            </w:tcBorders>
            <w:shd w:val="clear" w:color="000000" w:fill="C0C0C0"/>
            <w:vAlign w:val="center"/>
          </w:tcPr>
          <w:p w14:paraId="05BEB06D">
            <w:pPr>
              <w:widowControl/>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名称</w:t>
            </w:r>
          </w:p>
        </w:tc>
        <w:tc>
          <w:tcPr>
            <w:tcW w:w="3760" w:type="dxa"/>
            <w:tcBorders>
              <w:top w:val="nil"/>
              <w:left w:val="nil"/>
              <w:bottom w:val="single" w:color="auto" w:sz="4" w:space="0"/>
              <w:right w:val="single" w:color="auto" w:sz="4" w:space="0"/>
            </w:tcBorders>
            <w:shd w:val="clear" w:color="000000" w:fill="C0C0C0"/>
            <w:noWrap/>
            <w:vAlign w:val="center"/>
          </w:tcPr>
          <w:p w14:paraId="43ACE97F">
            <w:pPr>
              <w:widowControl/>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服务内容</w:t>
            </w:r>
          </w:p>
        </w:tc>
        <w:tc>
          <w:tcPr>
            <w:tcW w:w="2640" w:type="dxa"/>
            <w:tcBorders>
              <w:top w:val="nil"/>
              <w:left w:val="nil"/>
              <w:bottom w:val="single" w:color="auto" w:sz="4" w:space="0"/>
              <w:right w:val="single" w:color="auto" w:sz="4" w:space="0"/>
            </w:tcBorders>
            <w:shd w:val="clear" w:color="000000" w:fill="C0C0C0"/>
            <w:vAlign w:val="center"/>
          </w:tcPr>
          <w:p w14:paraId="4209BAD3">
            <w:pPr>
              <w:widowControl/>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报价</w:t>
            </w:r>
          </w:p>
        </w:tc>
        <w:tc>
          <w:tcPr>
            <w:tcW w:w="1480" w:type="dxa"/>
            <w:tcBorders>
              <w:top w:val="nil"/>
              <w:left w:val="nil"/>
              <w:bottom w:val="single" w:color="auto" w:sz="4" w:space="0"/>
              <w:right w:val="single" w:color="000000" w:sz="4" w:space="0"/>
            </w:tcBorders>
            <w:shd w:val="clear" w:color="000000" w:fill="C0C0C0"/>
            <w:noWrap/>
            <w:vAlign w:val="center"/>
          </w:tcPr>
          <w:p w14:paraId="3713B137">
            <w:pPr>
              <w:widowControl/>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备注</w:t>
            </w:r>
          </w:p>
        </w:tc>
      </w:tr>
      <w:tr w14:paraId="187A2CC9">
        <w:tblPrEx>
          <w:tblCellMar>
            <w:top w:w="0" w:type="dxa"/>
            <w:left w:w="108" w:type="dxa"/>
            <w:bottom w:w="0" w:type="dxa"/>
            <w:right w:w="108" w:type="dxa"/>
          </w:tblCellMar>
        </w:tblPrEx>
        <w:trPr>
          <w:trHeight w:val="2925" w:hRule="atLeast"/>
        </w:trPr>
        <w:tc>
          <w:tcPr>
            <w:tcW w:w="1555" w:type="dxa"/>
            <w:tcBorders>
              <w:top w:val="nil"/>
              <w:left w:val="single" w:color="auto" w:sz="4" w:space="0"/>
              <w:bottom w:val="single" w:color="auto" w:sz="4" w:space="0"/>
              <w:right w:val="single" w:color="auto" w:sz="4" w:space="0"/>
            </w:tcBorders>
            <w:shd w:val="clear" w:color="auto" w:fill="auto"/>
            <w:noWrap/>
            <w:vAlign w:val="center"/>
          </w:tcPr>
          <w:p w14:paraId="143C5BC0">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1</w:t>
            </w:r>
          </w:p>
        </w:tc>
        <w:tc>
          <w:tcPr>
            <w:tcW w:w="2045" w:type="dxa"/>
            <w:tcBorders>
              <w:top w:val="nil"/>
              <w:left w:val="nil"/>
              <w:bottom w:val="single" w:color="auto" w:sz="4" w:space="0"/>
              <w:right w:val="single" w:color="auto" w:sz="4" w:space="0"/>
            </w:tcBorders>
            <w:shd w:val="clear" w:color="auto" w:fill="auto"/>
            <w:vAlign w:val="center"/>
          </w:tcPr>
          <w:p w14:paraId="67C38F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中山七院新型冠状病毒感染肺炎疫情紧急采购应急工程相关资产拍卖委托服务项目</w:t>
            </w:r>
          </w:p>
        </w:tc>
        <w:tc>
          <w:tcPr>
            <w:tcW w:w="3760" w:type="dxa"/>
            <w:tcBorders>
              <w:top w:val="nil"/>
              <w:left w:val="nil"/>
              <w:bottom w:val="single" w:color="auto" w:sz="4" w:space="0"/>
              <w:right w:val="single" w:color="auto" w:sz="4" w:space="0"/>
            </w:tcBorders>
            <w:shd w:val="clear" w:color="auto" w:fill="auto"/>
            <w:vAlign w:val="center"/>
          </w:tcPr>
          <w:p w14:paraId="22576D10">
            <w:pPr>
              <w:widowControl/>
              <w:ind w:firstLine="440" w:firstLineChars="200"/>
              <w:jc w:val="left"/>
              <w:rPr>
                <w:rFonts w:ascii="宋体" w:hAnsi="宋体" w:eastAsia="宋体" w:cs="宋体"/>
                <w:color w:val="000000"/>
                <w:kern w:val="0"/>
                <w:sz w:val="22"/>
              </w:rPr>
            </w:pPr>
            <w:r>
              <w:rPr>
                <w:rFonts w:hint="eastAsia" w:ascii="宋体" w:hAnsi="宋体" w:eastAsia="宋体" w:cs="宋体"/>
                <w:color w:val="000000"/>
                <w:kern w:val="0"/>
                <w:sz w:val="22"/>
              </w:rPr>
              <w:t xml:space="preserve">中山七院新型冠状病毒感染肺炎疫情紧急采购应急工程相关资产，临时建筑物1501.16平方米，构筑（附属）物2001.12平方米，评估价值为211485.00元。 </w:t>
            </w:r>
            <w:r>
              <w:rPr>
                <w:rFonts w:ascii="宋体" w:hAnsi="宋体" w:eastAsia="宋体" w:cs="宋体"/>
                <w:color w:val="000000"/>
                <w:kern w:val="0"/>
                <w:sz w:val="22"/>
              </w:rPr>
              <w:t xml:space="preserve"> </w:t>
            </w:r>
          </w:p>
        </w:tc>
        <w:tc>
          <w:tcPr>
            <w:tcW w:w="2640" w:type="dxa"/>
            <w:tcBorders>
              <w:top w:val="nil"/>
              <w:left w:val="nil"/>
              <w:bottom w:val="single" w:color="auto" w:sz="4" w:space="0"/>
              <w:right w:val="single" w:color="auto" w:sz="4" w:space="0"/>
            </w:tcBorders>
            <w:shd w:val="clear" w:color="auto" w:fill="auto"/>
            <w:vAlign w:val="center"/>
          </w:tcPr>
          <w:p w14:paraId="3894D9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1、按成交价的</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％向买受人收取拍卖佣金；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2、单笔单向拍卖佣金不低于人民币</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元；</w:t>
            </w:r>
          </w:p>
        </w:tc>
        <w:tc>
          <w:tcPr>
            <w:tcW w:w="1480" w:type="dxa"/>
            <w:tcBorders>
              <w:top w:val="nil"/>
              <w:left w:val="nil"/>
              <w:bottom w:val="single" w:color="auto" w:sz="4" w:space="0"/>
              <w:right w:val="single" w:color="000000" w:sz="4" w:space="0"/>
            </w:tcBorders>
            <w:shd w:val="clear" w:color="auto" w:fill="auto"/>
            <w:vAlign w:val="center"/>
          </w:tcPr>
          <w:p w14:paraId="0CF1EA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报价内容仅为模板，如不涉及单笔最低佣金可删除“2”</w:t>
            </w:r>
          </w:p>
        </w:tc>
      </w:tr>
      <w:tr w14:paraId="52C7AA64">
        <w:tblPrEx>
          <w:tblCellMar>
            <w:top w:w="0" w:type="dxa"/>
            <w:left w:w="108" w:type="dxa"/>
            <w:bottom w:w="0" w:type="dxa"/>
            <w:right w:w="108" w:type="dxa"/>
          </w:tblCellMar>
        </w:tblPrEx>
        <w:trPr>
          <w:trHeight w:val="720" w:hRule="atLeast"/>
        </w:trPr>
        <w:tc>
          <w:tcPr>
            <w:tcW w:w="11480"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8872353">
            <w:pPr>
              <w:widowControl/>
              <w:jc w:val="left"/>
              <w:rPr>
                <w:rFonts w:ascii="宋体" w:hAnsi="宋体" w:eastAsia="宋体" w:cs="宋体"/>
                <w:kern w:val="0"/>
                <w:sz w:val="24"/>
                <w:szCs w:val="24"/>
                <w:highlight w:val="yellow"/>
              </w:rPr>
            </w:pPr>
            <w:r>
              <w:rPr>
                <w:rFonts w:hint="eastAsia" w:ascii="宋体" w:hAnsi="宋体" w:eastAsia="宋体" w:cs="宋体"/>
                <w:kern w:val="0"/>
                <w:sz w:val="24"/>
                <w:szCs w:val="24"/>
              </w:rPr>
              <w:t>附页需提供：</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1、有效期内的营业执照复印件；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2、拍卖经营许可证；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3、其他相关资质资料；</w:t>
            </w:r>
          </w:p>
        </w:tc>
      </w:tr>
      <w:tr w14:paraId="07D707B9">
        <w:tblPrEx>
          <w:tblCellMar>
            <w:top w:w="0" w:type="dxa"/>
            <w:left w:w="108" w:type="dxa"/>
            <w:bottom w:w="0" w:type="dxa"/>
            <w:right w:w="108" w:type="dxa"/>
          </w:tblCellMar>
        </w:tblPrEx>
        <w:trPr>
          <w:trHeight w:val="690" w:hRule="atLeast"/>
        </w:trPr>
        <w:tc>
          <w:tcPr>
            <w:tcW w:w="11480" w:type="dxa"/>
            <w:gridSpan w:val="5"/>
            <w:vMerge w:val="continue"/>
            <w:tcBorders>
              <w:top w:val="single" w:color="auto" w:sz="4" w:space="0"/>
              <w:left w:val="single" w:color="auto" w:sz="4" w:space="0"/>
              <w:bottom w:val="single" w:color="000000" w:sz="4" w:space="0"/>
              <w:right w:val="single" w:color="000000" w:sz="4" w:space="0"/>
            </w:tcBorders>
            <w:vAlign w:val="center"/>
          </w:tcPr>
          <w:p w14:paraId="25C5E593">
            <w:pPr>
              <w:widowControl/>
              <w:jc w:val="left"/>
              <w:rPr>
                <w:rFonts w:ascii="宋体" w:hAnsi="宋体" w:eastAsia="宋体" w:cs="宋体"/>
                <w:kern w:val="0"/>
                <w:sz w:val="24"/>
                <w:szCs w:val="24"/>
              </w:rPr>
            </w:pPr>
          </w:p>
        </w:tc>
      </w:tr>
    </w:tbl>
    <w:p w14:paraId="03FD3488">
      <w:pPr>
        <w:widowControl/>
        <w:shd w:val="clear" w:color="auto" w:fill="FFFFFF"/>
        <w:ind w:leftChars="-337" w:hanging="707" w:hangingChars="337"/>
        <w:jc w:val="left"/>
      </w:pPr>
      <w:r>
        <w:fldChar w:fldCharType="begin"/>
      </w:r>
      <w:r>
        <w:instrText xml:space="preserve"> LINK Excel.Sheet.8</w:instrText>
      </w:r>
      <w:r>
        <w:rPr>
          <w:rFonts w:hint="eastAsia"/>
        </w:rPr>
        <w:instrText xml:space="preserve"> G:\\最近工作文件夹（20251125）\\医院板房拆除\\拍卖资料\\中山七院关于处置新型冠状病毒感染肺炎疫情紧急采购应急工程相关资产拍卖委托服务项目.xls</w:instrText>
      </w:r>
      <w:r>
        <w:instrText xml:space="preserve"> Sheet1!Print_Area \a \f 4 \h </w:instrText>
      </w:r>
      <w:r>
        <w:fldChar w:fldCharType="separate"/>
      </w:r>
      <w:bookmarkStart w:id="0" w:name="RANGE!A1:E8"/>
    </w:p>
    <w:bookmarkEnd w:id="0"/>
    <w:p w14:paraId="5AB6BEC5">
      <w:pPr>
        <w:widowControl/>
        <w:shd w:val="clear" w:color="auto" w:fill="FFFFFF"/>
        <w:ind w:leftChars="-337" w:hanging="707" w:hangingChars="337"/>
        <w:jc w:val="left"/>
        <w:rPr>
          <w:rFonts w:ascii="Helvetica" w:hAnsi="Helvetica" w:eastAsia="微软雅黑" w:cs="Helvetica"/>
          <w:color w:val="333333"/>
          <w:kern w:val="0"/>
          <w:sz w:val="24"/>
          <w:szCs w:val="24"/>
          <w:shd w:val="clear" w:color="auto" w:fill="FFFFFF"/>
        </w:rPr>
      </w:pPr>
      <w:r>
        <w:rPr>
          <w:rFonts w:ascii="Helvetica" w:hAnsi="Helvetica" w:eastAsia="宋体" w:cs="Helvetica"/>
          <w:color w:val="333333"/>
          <w:kern w:val="0"/>
          <w:szCs w:val="21"/>
        </w:rPr>
        <w:fldChar w:fldCharType="end"/>
      </w:r>
      <w:r>
        <w:rPr>
          <w:rFonts w:ascii="Helvetica" w:hAnsi="Helvetica" w:eastAsia="微软雅黑" w:cs="Helvetica"/>
          <w:color w:val="333333"/>
          <w:kern w:val="0"/>
          <w:sz w:val="24"/>
          <w:szCs w:val="24"/>
          <w:shd w:val="clear" w:color="auto" w:fill="FFFFFF"/>
        </w:rPr>
        <w:t xml:space="preserve"> </w:t>
      </w:r>
    </w:p>
    <w:p w14:paraId="5A0710BB">
      <w:pPr>
        <w:widowControl/>
        <w:shd w:val="clear" w:color="auto" w:fill="FFFFFF"/>
        <w:jc w:val="left"/>
        <w:rPr>
          <w:rFonts w:ascii="Helvetica" w:hAnsi="Helvetica" w:eastAsia="宋体" w:cs="Helvetica"/>
          <w:color w:val="333333"/>
          <w:kern w:val="0"/>
          <w:szCs w:val="21"/>
        </w:rPr>
      </w:pPr>
    </w:p>
    <w:p w14:paraId="7F0662B8">
      <w:pPr>
        <w:widowControl/>
        <w:shd w:val="clear" w:color="auto" w:fill="FFFFFF"/>
        <w:jc w:val="left"/>
        <w:rPr>
          <w:rFonts w:ascii="Helvetica" w:hAnsi="Helvetica" w:eastAsia="宋体" w:cs="Helvetica"/>
          <w:color w:val="333333"/>
          <w:kern w:val="0"/>
          <w:szCs w:val="21"/>
        </w:rPr>
      </w:pPr>
    </w:p>
    <w:p w14:paraId="55A3DCA3">
      <w:pPr>
        <w:widowControl/>
        <w:shd w:val="clear" w:color="auto" w:fill="FFFFFF"/>
        <w:jc w:val="center"/>
        <w:rPr>
          <w:rFonts w:ascii="Helvetica" w:hAnsi="Helvetica" w:eastAsia="宋体" w:cs="Helvetica"/>
          <w:color w:val="333333"/>
          <w:kern w:val="0"/>
          <w:szCs w:val="21"/>
        </w:rPr>
      </w:pPr>
      <w:r>
        <w:rPr>
          <w:rFonts w:hint="eastAsia" w:ascii="微软雅黑" w:hAnsi="微软雅黑" w:eastAsia="微软雅黑" w:cs="Helvetica"/>
          <w:color w:val="333333"/>
          <w:kern w:val="0"/>
          <w:sz w:val="24"/>
          <w:szCs w:val="24"/>
          <w:shd w:val="clear" w:color="auto" w:fill="FFFFFF"/>
        </w:rPr>
        <w:t>                                                              </w:t>
      </w:r>
      <w:r>
        <w:rPr>
          <w:rFonts w:ascii="Helvetica" w:hAnsi="Helvetica" w:eastAsia="微软雅黑" w:cs="Helvetica"/>
          <w:color w:val="333333"/>
          <w:kern w:val="0"/>
          <w:sz w:val="24"/>
          <w:szCs w:val="24"/>
          <w:shd w:val="clear" w:color="auto" w:fill="FFFFFF"/>
        </w:rPr>
        <w:t>报价单位：（盖章）</w:t>
      </w:r>
    </w:p>
    <w:p w14:paraId="08245528">
      <w:pPr>
        <w:widowControl/>
        <w:shd w:val="clear" w:color="auto" w:fill="FFFFFF"/>
        <w:ind w:firstLine="560"/>
        <w:jc w:val="center"/>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shd w:val="clear" w:color="auto" w:fill="FFFFFF"/>
        </w:rPr>
        <w:t>                                                  </w:t>
      </w:r>
      <w:r>
        <w:rPr>
          <w:rFonts w:ascii="Times New Roman" w:hAnsi="Times New Roman" w:eastAsia="仿宋_GB2312" w:cs="仿宋_GB2312"/>
          <w:color w:val="333333"/>
          <w:kern w:val="0"/>
          <w:sz w:val="32"/>
          <w:szCs w:val="32"/>
          <w:shd w:val="clear" w:color="auto" w:fill="FFFFFF"/>
        </w:rPr>
        <w:t>年</w:t>
      </w:r>
      <w:r>
        <w:rPr>
          <w:rFonts w:hint="eastAsia" w:ascii="Times New Roman" w:hAnsi="Times New Roman" w:eastAsia="仿宋_GB2312" w:cs="仿宋_GB2312"/>
          <w:color w:val="333333"/>
          <w:kern w:val="0"/>
          <w:sz w:val="32"/>
          <w:szCs w:val="32"/>
          <w:shd w:val="clear" w:color="auto" w:fill="FFFFFF"/>
        </w:rPr>
        <w:t xml:space="preserve"> </w:t>
      </w:r>
      <w:r>
        <w:rPr>
          <w:rFonts w:ascii="Times New Roman" w:hAnsi="Times New Roman" w:eastAsia="仿宋_GB2312" w:cs="仿宋_GB2312"/>
          <w:color w:val="333333"/>
          <w:kern w:val="0"/>
          <w:sz w:val="32"/>
          <w:szCs w:val="32"/>
          <w:shd w:val="clear" w:color="auto" w:fill="FFFFFF"/>
        </w:rPr>
        <w:t xml:space="preserve"> </w:t>
      </w:r>
      <w:r>
        <w:rPr>
          <w:rFonts w:hint="eastAsia" w:ascii="Times New Roman" w:hAnsi="Times New Roman" w:eastAsia="仿宋_GB2312" w:cs="仿宋_GB2312"/>
          <w:color w:val="333333"/>
          <w:kern w:val="0"/>
          <w:sz w:val="32"/>
          <w:szCs w:val="32"/>
          <w:shd w:val="clear" w:color="auto" w:fill="FFFFFF"/>
        </w:rPr>
        <w:t> </w:t>
      </w:r>
      <w:r>
        <w:rPr>
          <w:rFonts w:ascii="Times New Roman" w:hAnsi="Times New Roman" w:eastAsia="仿宋_GB2312" w:cs="仿宋_GB2312"/>
          <w:color w:val="333333"/>
          <w:kern w:val="0"/>
          <w:sz w:val="32"/>
          <w:szCs w:val="32"/>
          <w:shd w:val="clear" w:color="auto" w:fill="FFFFFF"/>
        </w:rPr>
        <w:t>月</w:t>
      </w:r>
      <w:r>
        <w:rPr>
          <w:rFonts w:hint="eastAsia" w:ascii="Times New Roman" w:hAnsi="Times New Roman" w:eastAsia="仿宋_GB2312" w:cs="仿宋_GB2312"/>
          <w:color w:val="333333"/>
          <w:kern w:val="0"/>
          <w:sz w:val="32"/>
          <w:szCs w:val="32"/>
          <w:shd w:val="clear" w:color="auto" w:fill="FFFFFF"/>
        </w:rPr>
        <w:t xml:space="preserve">   </w:t>
      </w:r>
      <w:r>
        <w:rPr>
          <w:rFonts w:ascii="Times New Roman" w:hAnsi="Times New Roman" w:eastAsia="仿宋_GB2312" w:cs="仿宋_GB2312"/>
          <w:color w:val="333333"/>
          <w:kern w:val="0"/>
          <w:sz w:val="32"/>
          <w:szCs w:val="32"/>
          <w:shd w:val="clear" w:color="auto" w:fill="FFFFFF"/>
        </w:rPr>
        <w:t>日</w:t>
      </w:r>
    </w:p>
    <w:sectPr>
      <w:headerReference r:id="rId3" w:type="default"/>
      <w:footerReference r:id="rId5" w:type="default"/>
      <w:headerReference r:id="rId4" w:type="even"/>
      <w:footerReference r:id="rId6" w:type="even"/>
      <w:pgSz w:w="11906" w:h="16838"/>
      <w:pgMar w:top="2098" w:right="1474" w:bottom="1984" w:left="1587" w:header="851" w:footer="141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6B18">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B0BC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3ACB0BC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2B8F5">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08AD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zlSa8xAgAAXw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AM5UmvMQIAAF8EAAAOAAAAAAAAAAEAIAAAACUBAABkcnMvZTJvRG9jLnht&#10;bFBLBQYAAAAABgAGAFkBAADIBQAAAAA=&#10;">
              <v:fill on="f" focussize="0,0"/>
              <v:stroke on="f" weight="0.5pt"/>
              <v:imagedata o:title=""/>
              <o:lock v:ext="edit" aspectratio="f"/>
              <v:textbox inset="16pt,0mm,16pt,0mm" style="mso-fit-shape-to-text:t;">
                <w:txbxContent>
                  <w:p w14:paraId="66A08AD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50B0">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2E56">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2C"/>
    <w:rsid w:val="00032F86"/>
    <w:rsid w:val="00125C76"/>
    <w:rsid w:val="00164A4D"/>
    <w:rsid w:val="002234DF"/>
    <w:rsid w:val="00261216"/>
    <w:rsid w:val="002A29AD"/>
    <w:rsid w:val="003A4245"/>
    <w:rsid w:val="00494D1D"/>
    <w:rsid w:val="00571C69"/>
    <w:rsid w:val="005867A2"/>
    <w:rsid w:val="005E41C6"/>
    <w:rsid w:val="005F266C"/>
    <w:rsid w:val="005F2BB1"/>
    <w:rsid w:val="006000B2"/>
    <w:rsid w:val="00614CC2"/>
    <w:rsid w:val="006213D8"/>
    <w:rsid w:val="00634F25"/>
    <w:rsid w:val="00642054"/>
    <w:rsid w:val="00744B24"/>
    <w:rsid w:val="007D6735"/>
    <w:rsid w:val="0087324F"/>
    <w:rsid w:val="00877182"/>
    <w:rsid w:val="0091331A"/>
    <w:rsid w:val="00975E8D"/>
    <w:rsid w:val="009D34F7"/>
    <w:rsid w:val="00A41145"/>
    <w:rsid w:val="00A703F7"/>
    <w:rsid w:val="00A72F43"/>
    <w:rsid w:val="00B0019F"/>
    <w:rsid w:val="00B40DBA"/>
    <w:rsid w:val="00BA317A"/>
    <w:rsid w:val="00BB43C4"/>
    <w:rsid w:val="00BC206A"/>
    <w:rsid w:val="00C602DF"/>
    <w:rsid w:val="00CB1603"/>
    <w:rsid w:val="00CD63EF"/>
    <w:rsid w:val="00D86ADC"/>
    <w:rsid w:val="00D97DF8"/>
    <w:rsid w:val="00E2612C"/>
    <w:rsid w:val="00F376DF"/>
    <w:rsid w:val="00F529E6"/>
    <w:rsid w:val="00F97E77"/>
    <w:rsid w:val="00FF47BB"/>
    <w:rsid w:val="1BA72717"/>
    <w:rsid w:val="4F54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link w:val="19"/>
    <w:qFormat/>
    <w:uiPriority w:val="9"/>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3">
    <w:name w:val="heading 2"/>
    <w:next w:val="1"/>
    <w:semiHidden/>
    <w:unhideWhenUsed/>
    <w:qFormat/>
    <w:uiPriority w:val="9"/>
    <w:pPr>
      <w:keepNext/>
      <w:keepLines/>
      <w:spacing w:line="560" w:lineRule="exact"/>
      <w:ind w:firstLine="894" w:firstLineChars="200"/>
      <w:outlineLvl w:val="1"/>
    </w:pPr>
    <w:rPr>
      <w:rFonts w:ascii="Times New Roman" w:hAnsi="Times New Roman" w:eastAsia="楷体_GB2312" w:cs="楷体_GB2312"/>
      <w:sz w:val="32"/>
      <w:szCs w:val="32"/>
      <w:lang w:val="en-US" w:eastAsia="zh-CN" w:bidi="ar-SA"/>
    </w:rPr>
  </w:style>
  <w:style w:type="paragraph" w:styleId="4">
    <w:name w:val="heading 3"/>
    <w:next w:val="1"/>
    <w:semiHidden/>
    <w:unhideWhenUsed/>
    <w:qFormat/>
    <w:uiPriority w:val="9"/>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5">
    <w:name w:val="heading 4"/>
    <w:next w:val="1"/>
    <w:semiHidden/>
    <w:unhideWhenUsed/>
    <w:qFormat/>
    <w:uiPriority w:val="9"/>
    <w:pPr>
      <w:keepNext/>
      <w:keepLines/>
      <w:spacing w:line="560" w:lineRule="exact"/>
      <w:ind w:firstLine="894" w:firstLineChars="200"/>
      <w:outlineLvl w:val="3"/>
    </w:pPr>
    <w:rPr>
      <w:rFonts w:ascii="Times New Roman" w:hAnsi="Times New Roman" w:eastAsia="仿宋_GB2312" w:cs="仿宋_GB2312"/>
      <w:sz w:val="32"/>
      <w:szCs w:val="32"/>
      <w:lang w:val="en-US" w:eastAsia="zh-CN" w:bidi="ar-SA"/>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nhideWhenUsed/>
    <w:qFormat/>
    <w:uiPriority w:val="99"/>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Subtitle"/>
    <w:qFormat/>
    <w:uiPriority w:val="11"/>
    <w:pPr>
      <w:spacing w:line="720" w:lineRule="exact"/>
      <w:jc w:val="center"/>
    </w:pPr>
    <w:rPr>
      <w:rFonts w:ascii="Times New Roman" w:hAnsi="Times New Roman" w:eastAsia="仿宋_GB2312" w:cs="仿宋_GB2312"/>
      <w:kern w:val="28"/>
      <w:sz w:val="32"/>
      <w:szCs w:val="32"/>
      <w:lang w:val="en-US" w:eastAsia="zh-CN" w:bidi="ar-SA"/>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qFormat/>
    <w:uiPriority w:val="10"/>
    <w:pPr>
      <w:spacing w:line="720" w:lineRule="exact"/>
      <w:jc w:val="center"/>
    </w:pPr>
    <w:rPr>
      <w:rFonts w:ascii="方正小标宋简体" w:hAnsi="方正小标宋简体" w:eastAsia="方正小标宋简体" w:cs="方正小标宋简体"/>
      <w:sz w:val="44"/>
      <w:szCs w:val="44"/>
      <w:lang w:val="en-US" w:eastAsia="zh-CN" w:bidi="ar-SA"/>
    </w:rPr>
  </w:style>
  <w:style w:type="character" w:customStyle="1" w:styleId="19">
    <w:name w:val="标题 1 字符"/>
    <w:basedOn w:val="18"/>
    <w:link w:val="2"/>
    <w:qFormat/>
    <w:uiPriority w:val="9"/>
    <w:rPr>
      <w:rFonts w:ascii="宋体" w:hAnsi="宋体" w:eastAsia="宋体" w:cs="宋体"/>
      <w:b/>
      <w:bCs/>
      <w:kern w:val="36"/>
      <w:sz w:val="48"/>
      <w:szCs w:val="48"/>
    </w:rPr>
  </w:style>
  <w:style w:type="character" w:customStyle="1" w:styleId="20">
    <w:name w:val="日期1"/>
    <w:basedOn w:val="18"/>
    <w:qFormat/>
    <w:uiPriority w:val="0"/>
  </w:style>
  <w:style w:type="paragraph" w:customStyle="1" w:styleId="21">
    <w:name w:val="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附录标题"/>
    <w:next w:val="1"/>
    <w:uiPriority w:val="0"/>
    <w:pPr>
      <w:overflowPunct w:val="0"/>
      <w:topLinePunct/>
      <w:spacing w:line="560" w:lineRule="exact"/>
      <w:outlineLvl w:val="0"/>
    </w:pPr>
    <w:rPr>
      <w:rFonts w:ascii="黑体" w:hAnsi="黑体" w:eastAsia="黑体" w:cs="黑体"/>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2322F-D9DD-4ED4-A8A1-64ECAC5848D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853</Words>
  <Characters>988</Characters>
  <Lines>9</Lines>
  <Paragraphs>2</Paragraphs>
  <TotalTime>4</TotalTime>
  <ScaleCrop>false</ScaleCrop>
  <LinksUpToDate>false</LinksUpToDate>
  <CharactersWithSpaces>1156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2025-12-10T09:40:00Z</dcterms:created>
  <dc:creator>Administrator</dc:creator>
  <cp:lastModifiedBy>唐爱爱</cp:lastModifiedBy>
  <cp:lastPrinted>2025-12-10T06:52:00Z</cp:lastPrinted>
  <dcterms:modified xsi:type="dcterms:W3CDTF">2025-12-11T01:11:33Z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eyJoZGlkIjoiZWFmY2JlOTg0MDJkMzFlOGFiYjJhMTNkYmUxYTI4NDAiLCJ1c2VySWQiOiI3MDI4NTcyNDMifQ==</vt:lpwstr>
  </property>
  <property fmtid="{D5CDD505-2E9C-101B-9397-08002B2CF9AE}" pid="3" name="KSOProductBuildVer">
    <vt:lpwstr>2052-12.1.0.23542</vt:lpwstr>
  </property>
  <property fmtid="{D5CDD505-2E9C-101B-9397-08002B2CF9AE}" pid="4" name="ICV">
    <vt:lpwstr>8A2C3F14CA1545F1BFCBE0B0A3A78219_12</vt:lpwstr>
  </property>
</Properties>
</file>