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493E7">
      <w:pPr>
        <w:pStyle w:val="87"/>
        <w:spacing w:line="360" w:lineRule="auto"/>
        <w:jc w:val="both"/>
        <w:rPr>
          <w:rFonts w:hint="eastAsia" w:eastAsia="宋体"/>
          <w:sz w:val="44"/>
          <w:szCs w:val="44"/>
          <w:lang w:eastAsia="zh-CN"/>
        </w:rPr>
      </w:pPr>
      <w:r>
        <w:rPr>
          <w:rFonts w:hint="eastAsia"/>
          <w:b/>
          <w:bCs/>
          <w:kern w:val="44"/>
          <w:sz w:val="44"/>
          <w:szCs w:val="44"/>
          <w:lang w:val="en-US" w:eastAsia="zh-CN"/>
        </w:rPr>
        <w:t>2026年度</w:t>
      </w:r>
      <w:r>
        <w:rPr>
          <w:rFonts w:hint="eastAsia"/>
          <w:sz w:val="44"/>
          <w:szCs w:val="44"/>
        </w:rPr>
        <w:t>华医科技奖公示内容</w:t>
      </w:r>
      <w:r>
        <w:rPr>
          <w:rFonts w:hint="eastAsia"/>
          <w:sz w:val="44"/>
          <w:szCs w:val="44"/>
          <w:lang w:eastAsia="zh-CN"/>
        </w:rPr>
        <w:t>（</w:t>
      </w:r>
      <w:r>
        <w:rPr>
          <w:rFonts w:hint="eastAsia"/>
          <w:sz w:val="44"/>
          <w:szCs w:val="44"/>
          <w:lang w:val="en-US" w:eastAsia="zh-CN"/>
        </w:rPr>
        <w:t>科学技术奖</w:t>
      </w:r>
      <w:r>
        <w:rPr>
          <w:rFonts w:hint="eastAsia"/>
          <w:sz w:val="44"/>
          <w:szCs w:val="44"/>
          <w:lang w:eastAsia="zh-CN"/>
        </w:rPr>
        <w:t>）</w:t>
      </w:r>
    </w:p>
    <w:p w14:paraId="0D443B52">
      <w:pPr>
        <w:numPr>
          <w:ilvl w:val="0"/>
          <w:numId w:val="1"/>
        </w:numPr>
        <w:adjustRightInd w:val="0"/>
        <w:snapToGrid w:val="0"/>
        <w:spacing w:line="600" w:lineRule="exact"/>
        <w:rPr>
          <w:rFonts w:hint="eastAsia"/>
          <w:b/>
          <w:bCs w:val="0"/>
          <w:color w:val="000000"/>
          <w:sz w:val="28"/>
          <w:szCs w:val="28"/>
          <w:lang w:val="en-US" w:eastAsia="zh-CN"/>
        </w:rPr>
      </w:pPr>
      <w:r>
        <w:rPr>
          <w:rFonts w:hint="eastAsia"/>
          <w:b/>
          <w:bCs w:val="0"/>
          <w:color w:val="000000"/>
          <w:sz w:val="28"/>
          <w:szCs w:val="28"/>
          <w:lang w:val="en-US" w:eastAsia="zh-CN"/>
        </w:rPr>
        <w:t>项目名称</w:t>
      </w:r>
    </w:p>
    <w:p w14:paraId="0B2A0760">
      <w:pPr>
        <w:numPr>
          <w:ilvl w:val="0"/>
          <w:numId w:val="0"/>
        </w:numPr>
        <w:adjustRightInd w:val="0"/>
        <w:snapToGrid w:val="0"/>
        <w:spacing w:line="600" w:lineRule="exact"/>
        <w:ind w:leftChars="0" w:firstLine="420" w:firstLineChars="0"/>
        <w:rPr>
          <w:rFonts w:hint="eastAsia"/>
          <w:b w:val="0"/>
          <w:bCs/>
          <w:color w:val="000000"/>
          <w:sz w:val="28"/>
          <w:szCs w:val="28"/>
          <w:lang w:val="en-US" w:eastAsia="zh-CN"/>
        </w:rPr>
      </w:pPr>
      <w:r>
        <w:rPr>
          <w:rFonts w:hint="eastAsia"/>
          <w:b w:val="0"/>
          <w:bCs/>
          <w:color w:val="000000"/>
          <w:sz w:val="28"/>
          <w:szCs w:val="28"/>
          <w:lang w:val="en-US" w:eastAsia="zh-CN"/>
        </w:rPr>
        <w:t>难治性胃癌精准治疗关键技术的研发与应用</w:t>
      </w:r>
    </w:p>
    <w:p w14:paraId="7527E634">
      <w:pPr>
        <w:numPr>
          <w:ilvl w:val="0"/>
          <w:numId w:val="0"/>
        </w:numPr>
        <w:adjustRightInd w:val="0"/>
        <w:snapToGrid w:val="0"/>
        <w:spacing w:line="600" w:lineRule="exact"/>
        <w:rPr>
          <w:rFonts w:hint="eastAsia"/>
          <w:b w:val="0"/>
          <w:bCs/>
          <w:color w:val="000000"/>
          <w:sz w:val="28"/>
          <w:szCs w:val="28"/>
          <w:lang w:val="en-US" w:eastAsia="zh-CN"/>
        </w:rPr>
      </w:pPr>
    </w:p>
    <w:p w14:paraId="1B82F49D">
      <w:pPr>
        <w:numPr>
          <w:ilvl w:val="0"/>
          <w:numId w:val="1"/>
        </w:numPr>
        <w:adjustRightInd w:val="0"/>
        <w:snapToGrid w:val="0"/>
        <w:spacing w:line="600" w:lineRule="exact"/>
        <w:ind w:left="0" w:leftChars="0" w:firstLine="0" w:firstLineChars="0"/>
        <w:rPr>
          <w:rFonts w:hint="eastAsia"/>
          <w:b/>
          <w:bCs w:val="0"/>
          <w:color w:val="000000"/>
          <w:sz w:val="28"/>
          <w:szCs w:val="28"/>
          <w:lang w:val="en-US" w:eastAsia="zh-CN"/>
        </w:rPr>
      </w:pPr>
      <w:r>
        <w:rPr>
          <w:rFonts w:hint="eastAsia"/>
          <w:b/>
          <w:bCs w:val="0"/>
          <w:color w:val="000000"/>
          <w:sz w:val="28"/>
          <w:szCs w:val="28"/>
          <w:lang w:val="en-US" w:eastAsia="zh-CN"/>
        </w:rPr>
        <w:t>推荐单位</w:t>
      </w:r>
    </w:p>
    <w:p w14:paraId="2DB5135E">
      <w:pPr>
        <w:numPr>
          <w:ilvl w:val="0"/>
          <w:numId w:val="0"/>
        </w:numPr>
        <w:adjustRightInd w:val="0"/>
        <w:snapToGrid w:val="0"/>
        <w:spacing w:line="600" w:lineRule="exact"/>
        <w:ind w:leftChars="0" w:firstLine="420" w:firstLineChars="0"/>
        <w:rPr>
          <w:rFonts w:hint="eastAsia"/>
          <w:b w:val="0"/>
          <w:bCs/>
          <w:color w:val="000000"/>
          <w:sz w:val="28"/>
          <w:szCs w:val="28"/>
          <w:lang w:val="en-US" w:eastAsia="zh-CN"/>
        </w:rPr>
      </w:pPr>
      <w:r>
        <w:rPr>
          <w:rFonts w:hint="eastAsia"/>
          <w:b w:val="0"/>
          <w:bCs/>
          <w:color w:val="000000"/>
          <w:sz w:val="28"/>
          <w:szCs w:val="28"/>
          <w:lang w:val="en-US" w:eastAsia="zh-CN"/>
        </w:rPr>
        <w:t>中山大学</w:t>
      </w:r>
    </w:p>
    <w:p w14:paraId="616CABB6">
      <w:pPr>
        <w:numPr>
          <w:ilvl w:val="0"/>
          <w:numId w:val="0"/>
        </w:numPr>
        <w:adjustRightInd w:val="0"/>
        <w:snapToGrid w:val="0"/>
        <w:spacing w:line="600" w:lineRule="exact"/>
        <w:rPr>
          <w:rFonts w:hint="eastAsia"/>
          <w:b w:val="0"/>
          <w:bCs/>
          <w:color w:val="000000"/>
          <w:sz w:val="28"/>
          <w:szCs w:val="28"/>
          <w:lang w:val="en-US" w:eastAsia="zh-CN"/>
        </w:rPr>
      </w:pPr>
    </w:p>
    <w:p w14:paraId="5FA87202">
      <w:pPr>
        <w:numPr>
          <w:ilvl w:val="0"/>
          <w:numId w:val="1"/>
        </w:numPr>
        <w:adjustRightInd w:val="0"/>
        <w:snapToGrid w:val="0"/>
        <w:spacing w:line="600" w:lineRule="exact"/>
        <w:ind w:left="0" w:leftChars="0" w:firstLine="0" w:firstLineChars="0"/>
        <w:rPr>
          <w:rFonts w:hint="eastAsia"/>
          <w:b/>
          <w:bCs w:val="0"/>
          <w:color w:val="000000"/>
          <w:sz w:val="28"/>
          <w:szCs w:val="28"/>
          <w:lang w:val="en-US" w:eastAsia="zh-CN"/>
        </w:rPr>
      </w:pPr>
      <w:r>
        <w:rPr>
          <w:rFonts w:hint="eastAsia"/>
          <w:b/>
          <w:bCs w:val="0"/>
          <w:color w:val="000000"/>
          <w:sz w:val="28"/>
          <w:szCs w:val="28"/>
          <w:lang w:val="en-US" w:eastAsia="zh-CN"/>
        </w:rPr>
        <w:t>主要完成单位</w:t>
      </w:r>
    </w:p>
    <w:p w14:paraId="668A6CDA">
      <w:pPr>
        <w:adjustRightInd w:val="0"/>
        <w:snapToGrid w:val="0"/>
        <w:spacing w:line="600" w:lineRule="exact"/>
        <w:ind w:firstLine="420" w:firstLineChars="0"/>
        <w:rPr>
          <w:rFonts w:hint="eastAsia"/>
          <w:b w:val="0"/>
          <w:bCs/>
          <w:color w:val="000000"/>
          <w:sz w:val="28"/>
          <w:szCs w:val="28"/>
          <w:lang w:val="en-US" w:eastAsia="zh-CN"/>
        </w:rPr>
      </w:pPr>
      <w:r>
        <w:rPr>
          <w:rFonts w:hint="eastAsia"/>
          <w:b w:val="0"/>
          <w:bCs/>
          <w:color w:val="000000"/>
          <w:sz w:val="28"/>
          <w:szCs w:val="28"/>
          <w:lang w:val="en-US" w:eastAsia="zh-CN"/>
        </w:rPr>
        <w:t>中山大学附属第七医院(深圳)；广州互云医院管理有限公司；中国科学院自动化研究所</w:t>
      </w:r>
    </w:p>
    <w:p w14:paraId="70ED25D4">
      <w:pPr>
        <w:adjustRightInd w:val="0"/>
        <w:snapToGrid w:val="0"/>
        <w:spacing w:line="600" w:lineRule="exact"/>
        <w:rPr>
          <w:rFonts w:hint="eastAsia"/>
          <w:b/>
          <w:bCs w:val="0"/>
          <w:color w:val="000000"/>
          <w:sz w:val="28"/>
          <w:szCs w:val="28"/>
          <w:lang w:val="en-US" w:eastAsia="zh-CN"/>
        </w:rPr>
      </w:pPr>
    </w:p>
    <w:p w14:paraId="31FFCD6A">
      <w:pPr>
        <w:numPr>
          <w:ilvl w:val="0"/>
          <w:numId w:val="1"/>
        </w:numPr>
        <w:adjustRightInd w:val="0"/>
        <w:snapToGrid w:val="0"/>
        <w:spacing w:line="600" w:lineRule="exact"/>
        <w:ind w:left="0" w:leftChars="0" w:firstLine="0" w:firstLineChars="0"/>
        <w:rPr>
          <w:rFonts w:hint="eastAsia"/>
          <w:b/>
          <w:bCs w:val="0"/>
          <w:color w:val="000000"/>
          <w:sz w:val="28"/>
          <w:szCs w:val="28"/>
          <w:lang w:val="en-US" w:eastAsia="zh-CN"/>
        </w:rPr>
      </w:pPr>
      <w:r>
        <w:rPr>
          <w:rFonts w:hint="eastAsia"/>
          <w:b/>
          <w:bCs w:val="0"/>
          <w:color w:val="000000"/>
          <w:sz w:val="28"/>
          <w:szCs w:val="28"/>
          <w:lang w:val="en-US" w:eastAsia="zh-CN"/>
        </w:rPr>
        <w:t>主要完成人</w:t>
      </w:r>
    </w:p>
    <w:p w14:paraId="3B041381">
      <w:pPr>
        <w:numPr>
          <w:ilvl w:val="0"/>
          <w:numId w:val="0"/>
        </w:numPr>
        <w:adjustRightInd w:val="0"/>
        <w:snapToGrid w:val="0"/>
        <w:spacing w:line="600" w:lineRule="exact"/>
        <w:ind w:leftChars="0" w:firstLine="420" w:firstLineChars="0"/>
        <w:rPr>
          <w:rFonts w:hint="default"/>
          <w:b w:val="0"/>
          <w:bCs/>
          <w:color w:val="000000"/>
          <w:sz w:val="28"/>
          <w:szCs w:val="28"/>
          <w:lang w:val="en-US" w:eastAsia="zh-CN"/>
        </w:rPr>
      </w:pPr>
      <w:r>
        <w:rPr>
          <w:rFonts w:hint="default"/>
          <w:b w:val="0"/>
          <w:bCs/>
          <w:color w:val="000000"/>
          <w:sz w:val="28"/>
          <w:szCs w:val="28"/>
          <w:lang w:val="en-US" w:eastAsia="zh-CN"/>
        </w:rPr>
        <w:t>张常华、李晓伟、陈恒星、张文生、陈伟、袁金秋、曾乐立、何裕</w:t>
      </w:r>
      <w:r>
        <w:rPr>
          <w:rFonts w:hint="eastAsia"/>
          <w:b w:val="0"/>
          <w:bCs/>
          <w:color w:val="000000"/>
          <w:sz w:val="28"/>
          <w:szCs w:val="28"/>
          <w:lang w:val="en-US" w:eastAsia="zh-CN"/>
        </w:rPr>
        <w:t>隆</w:t>
      </w:r>
      <w:r>
        <w:rPr>
          <w:rFonts w:hint="default"/>
          <w:b w:val="0"/>
          <w:bCs/>
          <w:color w:val="000000"/>
          <w:sz w:val="28"/>
          <w:szCs w:val="28"/>
          <w:lang w:val="en-US" w:eastAsia="zh-CN"/>
        </w:rPr>
        <w:t>、</w:t>
      </w:r>
      <w:r>
        <w:rPr>
          <w:rFonts w:hint="eastAsia"/>
          <w:b w:val="0"/>
          <w:bCs/>
          <w:color w:val="000000"/>
          <w:sz w:val="28"/>
          <w:szCs w:val="28"/>
          <w:lang w:val="en-US" w:eastAsia="zh-CN"/>
        </w:rPr>
        <w:t>杨东杰、严乐平、尹松成、蔡楠、赵梓丹、</w:t>
      </w:r>
      <w:r>
        <w:rPr>
          <w:rFonts w:hint="default"/>
          <w:b w:val="0"/>
          <w:bCs/>
          <w:color w:val="000000"/>
          <w:sz w:val="28"/>
          <w:szCs w:val="28"/>
          <w:lang w:val="en-US" w:eastAsia="zh-CN"/>
        </w:rPr>
        <w:t>施云涛、谢鹏</w:t>
      </w:r>
    </w:p>
    <w:p w14:paraId="71E7DEF4">
      <w:pPr>
        <w:numPr>
          <w:ilvl w:val="0"/>
          <w:numId w:val="0"/>
        </w:numPr>
        <w:adjustRightInd w:val="0"/>
        <w:snapToGrid w:val="0"/>
        <w:spacing w:line="600" w:lineRule="exact"/>
        <w:rPr>
          <w:rFonts w:hint="default"/>
          <w:b w:val="0"/>
          <w:bCs/>
          <w:color w:val="000000"/>
          <w:sz w:val="28"/>
          <w:szCs w:val="28"/>
          <w:lang w:val="en-US" w:eastAsia="zh-CN"/>
        </w:rPr>
      </w:pPr>
    </w:p>
    <w:p w14:paraId="303BC49A">
      <w:pPr>
        <w:numPr>
          <w:ilvl w:val="0"/>
          <w:numId w:val="1"/>
        </w:numPr>
        <w:adjustRightInd w:val="0"/>
        <w:snapToGrid w:val="0"/>
        <w:spacing w:line="600" w:lineRule="exact"/>
        <w:ind w:left="0" w:leftChars="0" w:firstLine="0" w:firstLineChars="0"/>
        <w:rPr>
          <w:rFonts w:hint="eastAsia"/>
          <w:b/>
          <w:bCs w:val="0"/>
          <w:color w:val="000000"/>
          <w:sz w:val="28"/>
          <w:szCs w:val="28"/>
          <w:lang w:val="en-US" w:eastAsia="zh-CN"/>
        </w:rPr>
      </w:pPr>
      <w:r>
        <w:rPr>
          <w:rFonts w:hint="eastAsia"/>
          <w:b/>
          <w:bCs w:val="0"/>
          <w:color w:val="000000"/>
          <w:sz w:val="28"/>
          <w:szCs w:val="28"/>
          <w:lang w:val="en-US" w:eastAsia="zh-CN"/>
        </w:rPr>
        <w:t>项目简介</w:t>
      </w:r>
    </w:p>
    <w:p w14:paraId="74058D5E">
      <w:pPr>
        <w:numPr>
          <w:ilvl w:val="0"/>
          <w:numId w:val="0"/>
        </w:numPr>
        <w:adjustRightInd w:val="0"/>
        <w:snapToGrid w:val="0"/>
        <w:spacing w:line="600" w:lineRule="exact"/>
        <w:ind w:leftChars="0" w:firstLine="420" w:firstLineChars="0"/>
        <w:rPr>
          <w:rFonts w:hint="default"/>
          <w:b w:val="0"/>
          <w:bCs/>
          <w:color w:val="000000"/>
          <w:sz w:val="28"/>
          <w:szCs w:val="28"/>
          <w:lang w:val="en-US" w:eastAsia="zh-CN"/>
        </w:rPr>
      </w:pPr>
      <w:r>
        <w:rPr>
          <w:rFonts w:hint="default"/>
          <w:b w:val="0"/>
          <w:bCs/>
          <w:color w:val="000000"/>
          <w:sz w:val="28"/>
          <w:szCs w:val="28"/>
          <w:lang w:val="en-US" w:eastAsia="zh-CN"/>
        </w:rPr>
        <w:t>我国是胃癌大国，难治性胃癌是死亡的主要原因。胃癌异质性强且患者个体差异大，临床治疗策略极为有限，亟待突破。本项目聚焦难治性胃癌“耐药机制不清”、“根治切除不精准”、“用药方案缺乏个体化”三大核心瓶颈，依托广东省消化系统恶性肿瘤防治研究重点实验室等5个高水平研究平台，开展联合攻关，取得系列原创性突破:(1)机制突破与新药研发。在国际上首次阐明乳酸化修饰驱动胃癌耐药的新机制，并成功研发逆转耐药新药司替戊醇，将终末期腹膜转移癌患者的中位无进展生存期显著延长3.1个月。(2)技术革新与疗效提升。创新性构建了“多模态数据驱动的精准淋巴结清扫技术”与“类器官药筛技术”，使难治性胃癌患者的临床反应率提升20%，局部进展期胃癌患者的五年生存率提高31.1%，实现了疗效的跨越式提升。创新点如下:创新点一:国际上首次阐明乳酸化修饰调控胃癌耐药新机制，开辟难治性胃癌治疗新领域团队国际上首次阐明乳酸介导肿瘤细胞NBS1蛋白乳酸化修饰，促进MRN复合物形成，增强DNA同源重组修复能力导致化疗耐药，并发现乳酸脱氢酶抑制剂司替戊醇与化疗联用可逆转肿瘤耐药。研究成果入选“中国科协2024年度中国生命科学十大进展”并获三项国家发明专利。据此，团队开展了司替戊醇联合免疫治疗、靶向治疗和化疗用于常规治疗无效的腹膜转移癌患者前瞻性临床试验，初步数据显示联合治疗中位无进展生存期达3.1个月，开辟了难治性胃癌治疗新领域。创新点二:开发胃癌精准脉络化淋巴结清扫新技术，提高患者五年生存率31.1%团队针对传统被视为“手术禁区”的肝门区和腹膜后淋巴结转移患者，首创了肝十二指肠韧带和腹主动脉旁脉络化淋巴结清扫技术。并建立基于多模态数据，多学科团队合作开展精准治疗，使局部进展期胃癌患者的5年生存率提高31.1%，相关技术被纳入专家共识，成为全国标准，获得国际同行的高度评价，引领了胃癌外科的精准化发展。</w:t>
      </w:r>
    </w:p>
    <w:p w14:paraId="175BE609">
      <w:pPr>
        <w:numPr>
          <w:ilvl w:val="0"/>
          <w:numId w:val="0"/>
        </w:numPr>
        <w:adjustRightInd w:val="0"/>
        <w:snapToGrid w:val="0"/>
        <w:spacing w:line="600" w:lineRule="exact"/>
        <w:ind w:leftChars="0" w:firstLine="420" w:firstLineChars="0"/>
        <w:rPr>
          <w:rFonts w:hint="default"/>
          <w:b w:val="0"/>
          <w:bCs/>
          <w:color w:val="000000"/>
          <w:sz w:val="28"/>
          <w:szCs w:val="28"/>
          <w:lang w:val="en-US" w:eastAsia="zh-CN"/>
        </w:rPr>
      </w:pPr>
      <w:r>
        <w:rPr>
          <w:rFonts w:hint="default"/>
          <w:b w:val="0"/>
          <w:bCs/>
          <w:color w:val="000000"/>
          <w:sz w:val="28"/>
          <w:szCs w:val="28"/>
          <w:lang w:val="en-US" w:eastAsia="zh-CN"/>
        </w:rPr>
        <w:t>创新点三:开发类器官精准药筛新技术，提升胃癌临床治疗反应率20%针对难治性胃癌缺乏个体化精准用药和可选药物匮乏等难题，团队自主建立患者来源类器官研究和转化应用平台。通过开发细胞外基质、类器官芯片、生物3D打印、类器官免疫共培养等工程技术，提升类器官模型标准化水平和保真性;进一步开发类器官高通量药筛技术，整合多模态数据指导难治性胃癌个体化用药，治疗反应率提升20%;同时构建了国内规模最大的胃癌类器官样本库，以多样性、高保真类器官模型为基础，弥补动物模型和细胞系的不足，成功发现NBS1蛋白乳酸化介导难治性胃癌耐药关键机制，并解析GREM1-SPP1通路调控肿瘤命运核心机理。本项目共发表论文257篇，其中Nature论文3篇，获授权专利16项，制定胃癌相关指南3项。连续13年主办国际胃肠肿瘤学术会议和高级培训班，培训专科医师2600余名，培养国家级人才8人，省级人才11人助力2位教授获评英国医学科学院院士，相关技术在5个国家、30个地区推广应用，具备广泛的国际影响力，引领了全球难治性胃癌治疗模式的变革。</w:t>
      </w:r>
    </w:p>
    <w:p w14:paraId="206075E0">
      <w:pPr>
        <w:numPr>
          <w:ilvl w:val="0"/>
          <w:numId w:val="0"/>
        </w:numPr>
        <w:adjustRightInd w:val="0"/>
        <w:snapToGrid w:val="0"/>
        <w:spacing w:line="600" w:lineRule="exact"/>
        <w:rPr>
          <w:rFonts w:hint="default"/>
          <w:b w:val="0"/>
          <w:bCs/>
          <w:color w:val="000000"/>
          <w:sz w:val="28"/>
          <w:szCs w:val="28"/>
          <w:lang w:val="en-US" w:eastAsia="zh-CN"/>
        </w:rPr>
      </w:pPr>
    </w:p>
    <w:p w14:paraId="5DB6D4B1">
      <w:pPr>
        <w:numPr>
          <w:ilvl w:val="0"/>
          <w:numId w:val="1"/>
        </w:numPr>
        <w:adjustRightInd w:val="0"/>
        <w:snapToGrid w:val="0"/>
        <w:spacing w:line="600" w:lineRule="exact"/>
        <w:ind w:left="0" w:leftChars="0" w:firstLine="0" w:firstLineChars="0"/>
        <w:rPr>
          <w:rFonts w:hint="eastAsia"/>
          <w:b/>
          <w:bCs w:val="0"/>
          <w:color w:val="000000"/>
          <w:sz w:val="28"/>
          <w:szCs w:val="28"/>
          <w:lang w:val="en-US" w:eastAsia="zh-CN"/>
        </w:rPr>
      </w:pPr>
      <w:r>
        <w:rPr>
          <w:rFonts w:hint="eastAsia"/>
          <w:b/>
          <w:bCs w:val="0"/>
          <w:color w:val="000000"/>
          <w:sz w:val="28"/>
          <w:szCs w:val="28"/>
          <w:lang w:val="en-US" w:eastAsia="zh-CN"/>
        </w:rPr>
        <w:t>代表性论文目录</w:t>
      </w:r>
    </w:p>
    <w:tbl>
      <w:tblPr>
        <w:tblStyle w:val="95"/>
        <w:tblW w:w="105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1"/>
        <w:gridCol w:w="1241"/>
        <w:gridCol w:w="1241"/>
        <w:gridCol w:w="1241"/>
        <w:gridCol w:w="1034"/>
        <w:gridCol w:w="1034"/>
        <w:gridCol w:w="1035"/>
        <w:gridCol w:w="621"/>
        <w:gridCol w:w="1245"/>
        <w:gridCol w:w="1245"/>
      </w:tblGrid>
      <w:tr w14:paraId="21C55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621" w:type="dxa"/>
            <w:vAlign w:val="top"/>
          </w:tcPr>
          <w:p w14:paraId="40089998">
            <w:pPr>
              <w:spacing w:line="277" w:lineRule="auto"/>
              <w:rPr>
                <w:rFonts w:ascii="Arial"/>
                <w:sz w:val="21"/>
              </w:rPr>
            </w:pPr>
          </w:p>
          <w:p w14:paraId="3763DFC1">
            <w:pPr>
              <w:pStyle w:val="96"/>
              <w:spacing w:before="72" w:line="224" w:lineRule="auto"/>
              <w:ind w:left="89"/>
            </w:pPr>
            <w:r>
              <w:t>序号</w:t>
            </w:r>
          </w:p>
        </w:tc>
        <w:tc>
          <w:tcPr>
            <w:tcW w:w="1241" w:type="dxa"/>
            <w:vAlign w:val="top"/>
          </w:tcPr>
          <w:p w14:paraId="58E96930">
            <w:pPr>
              <w:pStyle w:val="96"/>
              <w:spacing w:before="226" w:line="216" w:lineRule="auto"/>
              <w:ind w:left="511" w:right="59" w:hanging="445"/>
            </w:pPr>
            <w:r>
              <w:rPr>
                <w:spacing w:val="2"/>
              </w:rPr>
              <w:t>论文专著名</w:t>
            </w:r>
            <w:r>
              <w:t>称</w:t>
            </w:r>
          </w:p>
        </w:tc>
        <w:tc>
          <w:tcPr>
            <w:tcW w:w="1241" w:type="dxa"/>
            <w:vAlign w:val="top"/>
          </w:tcPr>
          <w:p w14:paraId="13AAE177">
            <w:pPr>
              <w:pStyle w:val="96"/>
              <w:spacing w:before="72" w:line="224" w:lineRule="auto"/>
              <w:ind w:left="403"/>
              <w:rPr>
                <w:rFonts w:hint="default" w:eastAsia="宋体"/>
                <w:spacing w:val="-1"/>
                <w:lang w:val="en-US" w:eastAsia="zh-CN"/>
              </w:rPr>
            </w:pPr>
            <w:r>
              <w:rPr>
                <w:rFonts w:hint="eastAsia"/>
                <w:spacing w:val="-1"/>
                <w:lang w:val="en-US" w:eastAsia="zh-CN"/>
              </w:rPr>
              <w:t>作者</w:t>
            </w:r>
          </w:p>
        </w:tc>
        <w:tc>
          <w:tcPr>
            <w:tcW w:w="1241" w:type="dxa"/>
            <w:vAlign w:val="top"/>
          </w:tcPr>
          <w:p w14:paraId="43EAD57C">
            <w:pPr>
              <w:spacing w:line="278" w:lineRule="auto"/>
              <w:rPr>
                <w:rFonts w:ascii="Arial"/>
                <w:sz w:val="21"/>
              </w:rPr>
            </w:pPr>
          </w:p>
          <w:p w14:paraId="3CA6D619">
            <w:pPr>
              <w:pStyle w:val="96"/>
              <w:spacing w:before="72" w:line="224" w:lineRule="auto"/>
              <w:ind w:left="403"/>
            </w:pPr>
            <w:r>
              <w:rPr>
                <w:spacing w:val="-1"/>
              </w:rPr>
              <w:t>刊名</w:t>
            </w:r>
          </w:p>
        </w:tc>
        <w:tc>
          <w:tcPr>
            <w:tcW w:w="1034" w:type="dxa"/>
            <w:vAlign w:val="top"/>
          </w:tcPr>
          <w:p w14:paraId="536DD9EA">
            <w:pPr>
              <w:pStyle w:val="96"/>
              <w:spacing w:before="104" w:line="213" w:lineRule="auto"/>
              <w:ind w:left="130" w:right="66" w:hanging="55"/>
              <w:jc w:val="both"/>
            </w:pPr>
            <w:r>
              <w:rPr>
                <w:spacing w:val="1"/>
              </w:rPr>
              <w:t>年卷页码</w:t>
            </w:r>
            <w:r>
              <w:rPr>
                <w:spacing w:val="2"/>
              </w:rPr>
              <w:t>(</w:t>
            </w:r>
            <w:r>
              <w:t>xx</w:t>
            </w:r>
            <w:r>
              <w:rPr>
                <w:spacing w:val="2"/>
              </w:rPr>
              <w:t>年</w:t>
            </w:r>
            <w:r>
              <w:t>xx</w:t>
            </w:r>
            <w:r>
              <w:rPr>
                <w:spacing w:val="1"/>
              </w:rPr>
              <w:t>卷</w:t>
            </w:r>
            <w:r>
              <w:t>xx</w:t>
            </w:r>
            <w:r>
              <w:rPr>
                <w:spacing w:val="1"/>
              </w:rPr>
              <w:t>页)</w:t>
            </w:r>
          </w:p>
        </w:tc>
        <w:tc>
          <w:tcPr>
            <w:tcW w:w="1034" w:type="dxa"/>
            <w:vAlign w:val="top"/>
          </w:tcPr>
          <w:p w14:paraId="4E4FB568">
            <w:pPr>
              <w:spacing w:line="278" w:lineRule="auto"/>
              <w:rPr>
                <w:rFonts w:ascii="Arial"/>
                <w:sz w:val="21"/>
              </w:rPr>
            </w:pPr>
          </w:p>
          <w:p w14:paraId="7174AE93">
            <w:pPr>
              <w:pStyle w:val="96"/>
              <w:spacing w:before="71" w:line="223" w:lineRule="auto"/>
              <w:ind w:left="75"/>
            </w:pPr>
            <w:r>
              <w:rPr>
                <w:spacing w:val="2"/>
              </w:rPr>
              <w:t>通讯作者</w:t>
            </w:r>
          </w:p>
        </w:tc>
        <w:tc>
          <w:tcPr>
            <w:tcW w:w="1035" w:type="dxa"/>
            <w:vAlign w:val="top"/>
          </w:tcPr>
          <w:p w14:paraId="5254BB14">
            <w:pPr>
              <w:spacing w:line="278" w:lineRule="auto"/>
              <w:rPr>
                <w:rFonts w:ascii="Arial"/>
                <w:sz w:val="21"/>
              </w:rPr>
            </w:pPr>
          </w:p>
          <w:p w14:paraId="67DE5FB0">
            <w:pPr>
              <w:pStyle w:val="96"/>
              <w:spacing w:before="71" w:line="222" w:lineRule="auto"/>
              <w:ind w:left="77"/>
            </w:pPr>
            <w:r>
              <w:rPr>
                <w:spacing w:val="2"/>
              </w:rPr>
              <w:t>第一作者</w:t>
            </w:r>
          </w:p>
        </w:tc>
        <w:tc>
          <w:tcPr>
            <w:tcW w:w="621" w:type="dxa"/>
            <w:vAlign w:val="top"/>
          </w:tcPr>
          <w:p w14:paraId="072E9EC8">
            <w:pPr>
              <w:pStyle w:val="96"/>
              <w:spacing w:before="104" w:line="207" w:lineRule="auto"/>
              <w:ind w:left="214" w:right="81" w:hanging="120"/>
            </w:pPr>
            <w:r>
              <w:rPr>
                <w:spacing w:val="-1"/>
              </w:rPr>
              <w:t>他引</w:t>
            </w:r>
          </w:p>
          <w:p w14:paraId="5490EE3D">
            <w:pPr>
              <w:pStyle w:val="96"/>
              <w:spacing w:line="222" w:lineRule="auto"/>
              <w:ind w:left="100"/>
            </w:pPr>
            <w:r>
              <w:rPr>
                <w:spacing w:val="-2"/>
              </w:rPr>
              <w:t>次数</w:t>
            </w:r>
          </w:p>
        </w:tc>
        <w:tc>
          <w:tcPr>
            <w:tcW w:w="1245" w:type="dxa"/>
            <w:vAlign w:val="top"/>
          </w:tcPr>
          <w:p w14:paraId="64EE51A6">
            <w:pPr>
              <w:pStyle w:val="96"/>
              <w:spacing w:line="222" w:lineRule="auto"/>
              <w:ind w:left="100"/>
              <w:rPr>
                <w:rFonts w:hint="eastAsia" w:eastAsia="宋体"/>
                <w:spacing w:val="-2"/>
                <w:lang w:val="en-US" w:eastAsia="zh-CN"/>
              </w:rPr>
            </w:pPr>
            <w:r>
              <w:rPr>
                <w:rFonts w:hint="eastAsia"/>
                <w:spacing w:val="-2"/>
                <w:lang w:val="en-US" w:eastAsia="zh-CN"/>
              </w:rPr>
              <w:t>检索数据库</w:t>
            </w:r>
          </w:p>
        </w:tc>
        <w:tc>
          <w:tcPr>
            <w:tcW w:w="1245" w:type="dxa"/>
            <w:vAlign w:val="top"/>
          </w:tcPr>
          <w:p w14:paraId="4DE99261">
            <w:pPr>
              <w:pStyle w:val="96"/>
              <w:spacing w:before="104" w:line="207" w:lineRule="auto"/>
              <w:ind w:left="71"/>
            </w:pPr>
            <w:r>
              <w:rPr>
                <w:spacing w:val="2"/>
              </w:rPr>
              <w:t>论文署名单</w:t>
            </w:r>
          </w:p>
          <w:p w14:paraId="5015EA46">
            <w:pPr>
              <w:pStyle w:val="96"/>
              <w:spacing w:before="2" w:line="214" w:lineRule="auto"/>
              <w:ind w:left="202" w:right="58" w:hanging="135"/>
            </w:pPr>
            <w:r>
              <w:rPr>
                <w:spacing w:val="2"/>
              </w:rPr>
              <w:t>位是否包含</w:t>
            </w:r>
            <w:r>
              <w:rPr>
                <w:spacing w:val="-3"/>
              </w:rPr>
              <w:t>国外单位</w:t>
            </w:r>
          </w:p>
        </w:tc>
      </w:tr>
      <w:tr w14:paraId="5A8CE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2" w:hRule="atLeast"/>
        </w:trPr>
        <w:tc>
          <w:tcPr>
            <w:tcW w:w="621" w:type="dxa"/>
            <w:vAlign w:val="top"/>
          </w:tcPr>
          <w:p w14:paraId="15D589C5">
            <w:pPr>
              <w:pStyle w:val="96"/>
              <w:spacing w:before="72" w:line="290" w:lineRule="exact"/>
              <w:ind w:left="274"/>
              <w:rPr>
                <w:rFonts w:hint="default" w:eastAsia="宋体"/>
                <w:position w:val="1"/>
                <w:lang w:val="en-US" w:eastAsia="zh-CN"/>
              </w:rPr>
            </w:pPr>
            <w:r>
              <w:rPr>
                <w:rFonts w:hint="eastAsia"/>
                <w:position w:val="1"/>
                <w:lang w:val="en-US" w:eastAsia="zh-CN"/>
              </w:rPr>
              <w:t>1</w:t>
            </w:r>
          </w:p>
        </w:tc>
        <w:tc>
          <w:tcPr>
            <w:tcW w:w="1241" w:type="dxa"/>
            <w:vAlign w:val="top"/>
          </w:tcPr>
          <w:p w14:paraId="166B2843">
            <w:pPr>
              <w:pStyle w:val="96"/>
              <w:spacing w:before="1" w:line="242" w:lineRule="auto"/>
              <w:ind w:left="57"/>
              <w:rPr>
                <w:spacing w:val="-1"/>
              </w:rPr>
            </w:pPr>
            <w:r>
              <w:rPr>
                <w:rFonts w:hint="eastAsia"/>
                <w:spacing w:val="-1"/>
              </w:rPr>
              <w:t>SPP1 is required for maintaining mesenchymal cell fate in pancreatic cancer</w:t>
            </w:r>
          </w:p>
        </w:tc>
        <w:tc>
          <w:tcPr>
            <w:tcW w:w="1241" w:type="dxa"/>
            <w:vAlign w:val="top"/>
          </w:tcPr>
          <w:p w14:paraId="2EC0D9C6">
            <w:pPr>
              <w:pStyle w:val="96"/>
              <w:spacing w:before="72" w:line="204" w:lineRule="auto"/>
              <w:ind w:left="50" w:right="70"/>
              <w:rPr>
                <w:spacing w:val="1"/>
              </w:rPr>
            </w:pPr>
            <w:r>
              <w:rPr>
                <w:rFonts w:hint="eastAsia"/>
                <w:spacing w:val="1"/>
              </w:rPr>
              <w:t xml:space="preserve">Huafu Li, Linxiang Lan, Hengxing Chen, May Zaw Thin, Hari Ps, Jessica K. Nelson, Ian M. Evans, E. Josue Ruiz, Rongjie Cheng, Li Tran, Mark Allen, Jian Ma, Tingzhuang Yi, Chunming Wang, Yulong He, Naomi Guppy, Anguraj Sadanandam, Shao-Zhen Lin, Changhua Zhang, Axel Behrens </w:t>
            </w:r>
          </w:p>
        </w:tc>
        <w:tc>
          <w:tcPr>
            <w:tcW w:w="1241" w:type="dxa"/>
            <w:vAlign w:val="top"/>
          </w:tcPr>
          <w:p w14:paraId="38C8A42A">
            <w:pPr>
              <w:pStyle w:val="96"/>
              <w:spacing w:before="72" w:line="204" w:lineRule="auto"/>
              <w:ind w:left="50" w:right="70"/>
              <w:rPr>
                <w:spacing w:val="1"/>
              </w:rPr>
            </w:pPr>
            <w:r>
              <w:rPr>
                <w:rFonts w:hint="eastAsia"/>
                <w:spacing w:val="1"/>
              </w:rPr>
              <w:t>Nature</w:t>
            </w:r>
          </w:p>
        </w:tc>
        <w:tc>
          <w:tcPr>
            <w:tcW w:w="1034" w:type="dxa"/>
            <w:vAlign w:val="top"/>
          </w:tcPr>
          <w:p w14:paraId="5463B488">
            <w:pPr>
              <w:pStyle w:val="96"/>
              <w:spacing w:before="1" w:line="224" w:lineRule="auto"/>
              <w:ind w:left="59" w:right="86" w:firstLine="28"/>
              <w:rPr>
                <w:spacing w:val="-4"/>
              </w:rPr>
            </w:pPr>
            <w:r>
              <w:rPr>
                <w:rFonts w:hint="eastAsia"/>
                <w:spacing w:val="-4"/>
              </w:rPr>
              <w:t>2025年648卷203-209页.</w:t>
            </w:r>
          </w:p>
        </w:tc>
        <w:tc>
          <w:tcPr>
            <w:tcW w:w="1034" w:type="dxa"/>
            <w:vAlign w:val="top"/>
          </w:tcPr>
          <w:p w14:paraId="451B74E0">
            <w:pPr>
              <w:pStyle w:val="96"/>
              <w:spacing w:before="2" w:line="214" w:lineRule="auto"/>
              <w:ind w:left="56" w:right="134"/>
              <w:rPr>
                <w:spacing w:val="-11"/>
              </w:rPr>
            </w:pPr>
            <w:r>
              <w:rPr>
                <w:rFonts w:hint="eastAsia"/>
                <w:spacing w:val="-11"/>
              </w:rPr>
              <w:t>张常华, Axel Behrens</w:t>
            </w:r>
          </w:p>
        </w:tc>
        <w:tc>
          <w:tcPr>
            <w:tcW w:w="1035" w:type="dxa"/>
            <w:vAlign w:val="top"/>
          </w:tcPr>
          <w:p w14:paraId="2C6FD757">
            <w:pPr>
              <w:pStyle w:val="96"/>
              <w:spacing w:before="71" w:line="215" w:lineRule="auto"/>
              <w:ind w:left="60" w:right="84" w:hanging="3"/>
              <w:rPr>
                <w:spacing w:val="2"/>
              </w:rPr>
            </w:pPr>
            <w:r>
              <w:rPr>
                <w:rFonts w:hint="eastAsia"/>
                <w:spacing w:val="2"/>
              </w:rPr>
              <w:t>李华福，蓝林祥，陈恒星</w:t>
            </w:r>
          </w:p>
        </w:tc>
        <w:tc>
          <w:tcPr>
            <w:tcW w:w="621" w:type="dxa"/>
            <w:vAlign w:val="top"/>
          </w:tcPr>
          <w:p w14:paraId="66CF032B">
            <w:pPr>
              <w:pStyle w:val="96"/>
              <w:spacing w:before="72" w:line="242" w:lineRule="auto"/>
              <w:ind w:left="212"/>
              <w:rPr>
                <w:rFonts w:hint="eastAsia" w:eastAsia="宋体"/>
                <w:spacing w:val="-3"/>
                <w:lang w:val="en-US" w:eastAsia="zh-CN"/>
              </w:rPr>
            </w:pPr>
            <w:r>
              <w:rPr>
                <w:rFonts w:hint="eastAsia"/>
                <w:spacing w:val="-3"/>
                <w:lang w:val="en-US" w:eastAsia="zh-CN"/>
              </w:rPr>
              <w:t>9</w:t>
            </w:r>
          </w:p>
        </w:tc>
        <w:tc>
          <w:tcPr>
            <w:tcW w:w="1245" w:type="dxa"/>
            <w:vAlign w:val="top"/>
          </w:tcPr>
          <w:p w14:paraId="02F6B4AB">
            <w:pPr>
              <w:pStyle w:val="96"/>
              <w:spacing w:before="72" w:line="242" w:lineRule="auto"/>
              <w:ind w:left="212"/>
              <w:rPr>
                <w:rFonts w:hint="default" w:eastAsia="宋体"/>
                <w:spacing w:val="-3"/>
                <w:lang w:val="en-US" w:eastAsia="zh-CN"/>
              </w:rPr>
            </w:pPr>
            <w:r>
              <w:rPr>
                <w:rFonts w:hint="eastAsia"/>
                <w:spacing w:val="-3"/>
                <w:lang w:val="en-US" w:eastAsia="zh-CN"/>
              </w:rPr>
              <w:t>SCIE</w:t>
            </w:r>
          </w:p>
        </w:tc>
        <w:tc>
          <w:tcPr>
            <w:tcW w:w="1245" w:type="dxa"/>
            <w:vAlign w:val="top"/>
          </w:tcPr>
          <w:p w14:paraId="317B306B">
            <w:pPr>
              <w:pStyle w:val="96"/>
              <w:spacing w:before="71" w:line="226" w:lineRule="auto"/>
              <w:ind w:left="522"/>
              <w:rPr>
                <w:rFonts w:hint="eastAsia" w:eastAsia="宋体"/>
                <w:lang w:val="en-US" w:eastAsia="zh-CN"/>
              </w:rPr>
            </w:pPr>
            <w:r>
              <w:rPr>
                <w:rFonts w:hint="eastAsia"/>
                <w:lang w:val="en-US" w:eastAsia="zh-CN"/>
              </w:rPr>
              <w:t>是</w:t>
            </w:r>
          </w:p>
        </w:tc>
      </w:tr>
      <w:tr w14:paraId="442E4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21" w:type="dxa"/>
            <w:vAlign w:val="top"/>
          </w:tcPr>
          <w:p w14:paraId="026E8099">
            <w:pPr>
              <w:pStyle w:val="96"/>
              <w:spacing w:before="72" w:line="290" w:lineRule="exact"/>
              <w:ind w:left="274"/>
              <w:rPr>
                <w:rFonts w:hint="default"/>
                <w:position w:val="1"/>
                <w:lang w:val="en-US" w:eastAsia="zh-CN"/>
              </w:rPr>
            </w:pPr>
            <w:r>
              <w:rPr>
                <w:rFonts w:hint="eastAsia"/>
                <w:position w:val="1"/>
                <w:lang w:val="en-US" w:eastAsia="zh-CN"/>
              </w:rPr>
              <w:t>2</w:t>
            </w:r>
          </w:p>
        </w:tc>
        <w:tc>
          <w:tcPr>
            <w:tcW w:w="1241" w:type="dxa"/>
            <w:vAlign w:val="top"/>
          </w:tcPr>
          <w:p w14:paraId="007FF5E2">
            <w:pPr>
              <w:pStyle w:val="96"/>
              <w:spacing w:before="1" w:line="242" w:lineRule="auto"/>
              <w:ind w:left="57" w:leftChars="0"/>
              <w:rPr>
                <w:rFonts w:hint="eastAsia"/>
                <w:spacing w:val="-1"/>
              </w:rPr>
            </w:pPr>
            <w:r>
              <w:rPr>
                <w:rFonts w:hint="eastAsia"/>
                <w:spacing w:val="-1"/>
              </w:rPr>
              <w:t>NBS1 lactylation</w:t>
            </w:r>
            <w:r>
              <w:rPr>
                <w:rFonts w:hint="eastAsia"/>
                <w:spacing w:val="-1"/>
                <w:lang w:val="en-US" w:eastAsia="zh-CN"/>
              </w:rPr>
              <w:t xml:space="preserve"> </w:t>
            </w:r>
            <w:r>
              <w:rPr>
                <w:rFonts w:hint="eastAsia"/>
                <w:spacing w:val="-1"/>
              </w:rPr>
              <w:t>is required for efficient DNA repair and chemotherapy resistance</w:t>
            </w:r>
          </w:p>
        </w:tc>
        <w:tc>
          <w:tcPr>
            <w:tcW w:w="1241" w:type="dxa"/>
            <w:vAlign w:val="top"/>
          </w:tcPr>
          <w:p w14:paraId="5AAB0D4B">
            <w:pPr>
              <w:pStyle w:val="96"/>
              <w:spacing w:before="72" w:line="204" w:lineRule="auto"/>
              <w:ind w:left="50" w:leftChars="0" w:right="70" w:rightChars="0"/>
              <w:rPr>
                <w:rFonts w:hint="eastAsia"/>
                <w:spacing w:val="1"/>
              </w:rPr>
            </w:pPr>
            <w:r>
              <w:rPr>
                <w:rFonts w:hint="eastAsia"/>
                <w:spacing w:val="1"/>
              </w:rPr>
              <w:t>Hengxing Chen, Yun Li, Huafu Li, Xiancong Chen, Huafeng Fu, Deli Mao, Wei Chen, Linxiang Lan, Chunming Wang, Kaishun Hu, Jia Li, Chengming Zhu, Ian Evans, Eddie Cheung, Daning Lu, Yulong He, Axel Behrens, Dong Yin, Changhua Zhang </w:t>
            </w:r>
          </w:p>
        </w:tc>
        <w:tc>
          <w:tcPr>
            <w:tcW w:w="1241" w:type="dxa"/>
            <w:vAlign w:val="top"/>
          </w:tcPr>
          <w:p w14:paraId="64FBF7E2">
            <w:pPr>
              <w:pStyle w:val="96"/>
              <w:spacing w:before="72" w:line="204" w:lineRule="auto"/>
              <w:ind w:left="50" w:leftChars="0" w:right="70" w:rightChars="0"/>
              <w:rPr>
                <w:rFonts w:hint="eastAsia"/>
                <w:spacing w:val="1"/>
              </w:rPr>
            </w:pPr>
            <w:r>
              <w:rPr>
                <w:rFonts w:hint="eastAsia"/>
                <w:spacing w:val="1"/>
              </w:rPr>
              <w:t>Nature</w:t>
            </w:r>
          </w:p>
        </w:tc>
        <w:tc>
          <w:tcPr>
            <w:tcW w:w="1034" w:type="dxa"/>
            <w:vAlign w:val="top"/>
          </w:tcPr>
          <w:p w14:paraId="09B04AA9">
            <w:pPr>
              <w:pStyle w:val="96"/>
              <w:spacing w:before="1" w:line="224" w:lineRule="auto"/>
              <w:ind w:left="59" w:leftChars="0" w:right="86" w:rightChars="0" w:firstLine="28" w:firstLineChars="0"/>
              <w:rPr>
                <w:rFonts w:hint="eastAsia"/>
                <w:spacing w:val="-4"/>
              </w:rPr>
            </w:pPr>
            <w:r>
              <w:rPr>
                <w:rFonts w:hint="eastAsia"/>
                <w:spacing w:val="-4"/>
              </w:rPr>
              <w:t>2024年631卷663-669页.</w:t>
            </w:r>
          </w:p>
        </w:tc>
        <w:tc>
          <w:tcPr>
            <w:tcW w:w="1034" w:type="dxa"/>
            <w:vAlign w:val="top"/>
          </w:tcPr>
          <w:p w14:paraId="15F62489">
            <w:pPr>
              <w:pStyle w:val="96"/>
              <w:spacing w:before="2" w:line="214" w:lineRule="auto"/>
              <w:ind w:left="56" w:leftChars="0" w:right="134" w:rightChars="0"/>
              <w:rPr>
                <w:rFonts w:hint="eastAsia"/>
                <w:spacing w:val="-11"/>
              </w:rPr>
            </w:pPr>
            <w:r>
              <w:rPr>
                <w:rFonts w:hint="eastAsia"/>
                <w:spacing w:val="-11"/>
              </w:rPr>
              <w:t>何裕隆 , Axel Behrens, 尹东，张常华</w:t>
            </w:r>
          </w:p>
        </w:tc>
        <w:tc>
          <w:tcPr>
            <w:tcW w:w="1035" w:type="dxa"/>
            <w:vAlign w:val="top"/>
          </w:tcPr>
          <w:p w14:paraId="2686E079">
            <w:pPr>
              <w:pStyle w:val="96"/>
              <w:spacing w:before="71" w:line="215" w:lineRule="auto"/>
              <w:ind w:left="60" w:leftChars="0" w:right="84" w:rightChars="0" w:hanging="3" w:firstLineChars="0"/>
              <w:rPr>
                <w:rFonts w:hint="eastAsia"/>
                <w:spacing w:val="2"/>
              </w:rPr>
            </w:pPr>
            <w:r>
              <w:rPr>
                <w:rFonts w:hint="eastAsia"/>
                <w:spacing w:val="2"/>
              </w:rPr>
              <w:t>陈恒星，李赟，李华福</w:t>
            </w:r>
          </w:p>
        </w:tc>
        <w:tc>
          <w:tcPr>
            <w:tcW w:w="621" w:type="dxa"/>
            <w:vAlign w:val="top"/>
          </w:tcPr>
          <w:p w14:paraId="76EC1929">
            <w:pPr>
              <w:pStyle w:val="96"/>
              <w:spacing w:before="72" w:line="242" w:lineRule="auto"/>
              <w:ind w:left="212" w:leftChars="0"/>
              <w:rPr>
                <w:rFonts w:hint="eastAsia"/>
                <w:spacing w:val="-3"/>
                <w:lang w:val="en-US" w:eastAsia="zh-CN"/>
              </w:rPr>
            </w:pPr>
            <w:r>
              <w:rPr>
                <w:rFonts w:hint="eastAsia"/>
                <w:spacing w:val="-3"/>
                <w:lang w:val="en-US" w:eastAsia="zh-CN"/>
              </w:rPr>
              <w:t>369</w:t>
            </w:r>
          </w:p>
        </w:tc>
        <w:tc>
          <w:tcPr>
            <w:tcW w:w="1245" w:type="dxa"/>
            <w:vAlign w:val="top"/>
          </w:tcPr>
          <w:p w14:paraId="42F65DDA">
            <w:pPr>
              <w:pStyle w:val="96"/>
              <w:spacing w:before="72" w:line="242" w:lineRule="auto"/>
              <w:ind w:left="212" w:leftChars="0"/>
              <w:rPr>
                <w:rFonts w:hint="eastAsia"/>
                <w:spacing w:val="-3"/>
                <w:lang w:val="en-US" w:eastAsia="zh-CN"/>
              </w:rPr>
            </w:pPr>
            <w:r>
              <w:rPr>
                <w:rFonts w:hint="eastAsia"/>
                <w:spacing w:val="-3"/>
                <w:lang w:val="en-US" w:eastAsia="zh-CN"/>
              </w:rPr>
              <w:t>SCIE</w:t>
            </w:r>
          </w:p>
        </w:tc>
        <w:tc>
          <w:tcPr>
            <w:tcW w:w="1245" w:type="dxa"/>
            <w:vAlign w:val="top"/>
          </w:tcPr>
          <w:p w14:paraId="6B3614EE">
            <w:pPr>
              <w:pStyle w:val="96"/>
              <w:spacing w:before="71" w:line="226" w:lineRule="auto"/>
              <w:ind w:left="522" w:leftChars="0"/>
              <w:rPr>
                <w:rFonts w:hint="eastAsia"/>
                <w:lang w:val="en-US" w:eastAsia="zh-CN"/>
              </w:rPr>
            </w:pPr>
            <w:r>
              <w:rPr>
                <w:rFonts w:hint="eastAsia"/>
                <w:lang w:eastAsia="zh-CN"/>
              </w:rPr>
              <w:t>是</w:t>
            </w:r>
          </w:p>
        </w:tc>
      </w:tr>
      <w:tr w14:paraId="0D43F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2" w:hRule="atLeast"/>
        </w:trPr>
        <w:tc>
          <w:tcPr>
            <w:tcW w:w="621" w:type="dxa"/>
            <w:vAlign w:val="top"/>
          </w:tcPr>
          <w:p w14:paraId="6BFD72DA">
            <w:pPr>
              <w:pStyle w:val="96"/>
              <w:spacing w:before="72" w:line="290" w:lineRule="exact"/>
              <w:ind w:left="274"/>
              <w:rPr>
                <w:rFonts w:hint="eastAsia" w:eastAsia="宋体"/>
                <w:position w:val="1"/>
                <w:lang w:val="en-US" w:eastAsia="zh-CN"/>
              </w:rPr>
            </w:pPr>
            <w:r>
              <w:rPr>
                <w:rFonts w:hint="eastAsia"/>
                <w:position w:val="1"/>
                <w:lang w:val="en-US" w:eastAsia="zh-CN"/>
              </w:rPr>
              <w:t>3</w:t>
            </w:r>
          </w:p>
        </w:tc>
        <w:tc>
          <w:tcPr>
            <w:tcW w:w="1241" w:type="dxa"/>
            <w:vAlign w:val="top"/>
          </w:tcPr>
          <w:p w14:paraId="2F3E7C47">
            <w:pPr>
              <w:pStyle w:val="96"/>
              <w:spacing w:before="1" w:line="242" w:lineRule="auto"/>
              <w:ind w:left="57"/>
              <w:rPr>
                <w:spacing w:val="-1"/>
              </w:rPr>
            </w:pPr>
            <w:r>
              <w:rPr>
                <w:rFonts w:hint="eastAsia"/>
                <w:spacing w:val="-1"/>
              </w:rPr>
              <w:t>OLFM4 promotes the progression of intestinal metaplasia through activation of the MYH9/GSK3β/β-catenin pathway</w:t>
            </w:r>
          </w:p>
        </w:tc>
        <w:tc>
          <w:tcPr>
            <w:tcW w:w="1241" w:type="dxa"/>
            <w:vAlign w:val="top"/>
          </w:tcPr>
          <w:p w14:paraId="514B4694">
            <w:pPr>
              <w:pStyle w:val="96"/>
              <w:spacing w:before="72" w:line="204" w:lineRule="auto"/>
              <w:ind w:left="50" w:right="70"/>
              <w:rPr>
                <w:spacing w:val="1"/>
              </w:rPr>
            </w:pPr>
            <w:r>
              <w:rPr>
                <w:rFonts w:hint="eastAsia"/>
              </w:rPr>
              <w:t xml:space="preserve">Hongfa Wei, Wenchao Li, Leli Zeng, Ni Ding, Kuan Li, Hong Yu, Fei Jiang, Haofan Yin, Yu Xia, Cuncan Deng, Nan Cai, Xiancong Chen, Liang Gu, Huanjie Chen, Feiran Zhang, Yulong He, Jia Li, Changhua Zhang </w:t>
            </w:r>
          </w:p>
        </w:tc>
        <w:tc>
          <w:tcPr>
            <w:tcW w:w="1241" w:type="dxa"/>
            <w:vAlign w:val="top"/>
          </w:tcPr>
          <w:p w14:paraId="59BD9F25">
            <w:pPr>
              <w:pStyle w:val="96"/>
              <w:spacing w:before="72" w:line="204" w:lineRule="auto"/>
              <w:ind w:left="50" w:right="70"/>
              <w:rPr>
                <w:spacing w:val="1"/>
              </w:rPr>
            </w:pPr>
            <w:r>
              <w:rPr>
                <w:rFonts w:hint="eastAsia"/>
                <w:spacing w:val="1"/>
              </w:rPr>
              <w:t>Molecular Cancer</w:t>
            </w:r>
          </w:p>
        </w:tc>
        <w:tc>
          <w:tcPr>
            <w:tcW w:w="1034" w:type="dxa"/>
            <w:vAlign w:val="top"/>
          </w:tcPr>
          <w:p w14:paraId="085E1324">
            <w:pPr>
              <w:pStyle w:val="96"/>
              <w:spacing w:before="1" w:line="224" w:lineRule="auto"/>
              <w:ind w:left="59" w:right="86" w:firstLine="28"/>
              <w:rPr>
                <w:rFonts w:hint="default" w:eastAsia="宋体"/>
                <w:spacing w:val="-4"/>
                <w:lang w:val="en-US" w:eastAsia="zh-CN"/>
              </w:rPr>
            </w:pPr>
            <w:r>
              <w:rPr>
                <w:rFonts w:hint="eastAsia"/>
                <w:spacing w:val="-4"/>
                <w:lang w:val="en-US" w:eastAsia="zh-CN"/>
              </w:rPr>
              <w:t>2024</w:t>
            </w:r>
          </w:p>
        </w:tc>
        <w:tc>
          <w:tcPr>
            <w:tcW w:w="1034" w:type="dxa"/>
            <w:vAlign w:val="top"/>
          </w:tcPr>
          <w:p w14:paraId="4457D27C">
            <w:pPr>
              <w:pStyle w:val="96"/>
              <w:spacing w:before="2" w:line="214" w:lineRule="auto"/>
              <w:ind w:left="56" w:right="134"/>
              <w:rPr>
                <w:spacing w:val="-11"/>
              </w:rPr>
            </w:pPr>
            <w:r>
              <w:rPr>
                <w:rFonts w:hint="eastAsia"/>
                <w:spacing w:val="-11"/>
              </w:rPr>
              <w:t>张斐然，何裕隆，李佳，张常华</w:t>
            </w:r>
          </w:p>
        </w:tc>
        <w:tc>
          <w:tcPr>
            <w:tcW w:w="1035" w:type="dxa"/>
            <w:vAlign w:val="top"/>
          </w:tcPr>
          <w:p w14:paraId="76A0688C">
            <w:pPr>
              <w:pStyle w:val="96"/>
              <w:spacing w:before="71" w:line="215" w:lineRule="auto"/>
              <w:ind w:left="60" w:right="84" w:hanging="3"/>
              <w:rPr>
                <w:spacing w:val="2"/>
              </w:rPr>
            </w:pPr>
            <w:r>
              <w:rPr>
                <w:rFonts w:hint="eastAsia"/>
                <w:spacing w:val="2"/>
              </w:rPr>
              <w:t>魏鸿发，李文超</w:t>
            </w:r>
          </w:p>
        </w:tc>
        <w:tc>
          <w:tcPr>
            <w:tcW w:w="621" w:type="dxa"/>
            <w:vAlign w:val="top"/>
          </w:tcPr>
          <w:p w14:paraId="4281F8CC">
            <w:pPr>
              <w:pStyle w:val="96"/>
              <w:spacing w:before="72" w:line="242" w:lineRule="auto"/>
              <w:ind w:left="212"/>
              <w:rPr>
                <w:rFonts w:hint="default" w:eastAsia="宋体"/>
                <w:spacing w:val="-3"/>
                <w:lang w:val="en-US" w:eastAsia="zh-CN"/>
              </w:rPr>
            </w:pPr>
            <w:r>
              <w:rPr>
                <w:rFonts w:hint="eastAsia"/>
                <w:spacing w:val="-3"/>
                <w:lang w:val="en-US" w:eastAsia="zh-CN"/>
              </w:rPr>
              <w:t>24</w:t>
            </w:r>
          </w:p>
        </w:tc>
        <w:tc>
          <w:tcPr>
            <w:tcW w:w="1245" w:type="dxa"/>
            <w:vAlign w:val="top"/>
          </w:tcPr>
          <w:p w14:paraId="121B21BB">
            <w:pPr>
              <w:pStyle w:val="96"/>
              <w:spacing w:before="72" w:line="242" w:lineRule="auto"/>
              <w:ind w:left="212"/>
              <w:rPr>
                <w:rFonts w:hint="default" w:eastAsia="宋体"/>
                <w:spacing w:val="-3"/>
                <w:lang w:val="en-US" w:eastAsia="zh-CN"/>
              </w:rPr>
            </w:pPr>
            <w:r>
              <w:rPr>
                <w:rFonts w:hint="eastAsia"/>
                <w:spacing w:val="-3"/>
                <w:lang w:val="en-US" w:eastAsia="zh-CN"/>
              </w:rPr>
              <w:t>SCIE</w:t>
            </w:r>
          </w:p>
        </w:tc>
        <w:tc>
          <w:tcPr>
            <w:tcW w:w="1245" w:type="dxa"/>
            <w:vAlign w:val="top"/>
          </w:tcPr>
          <w:p w14:paraId="2F715BAD">
            <w:pPr>
              <w:pStyle w:val="96"/>
              <w:spacing w:before="71" w:line="226" w:lineRule="auto"/>
              <w:ind w:left="522"/>
              <w:rPr>
                <w:rFonts w:hint="eastAsia" w:eastAsia="宋体"/>
                <w:lang w:eastAsia="zh-CN"/>
              </w:rPr>
            </w:pPr>
            <w:r>
              <w:rPr>
                <w:rFonts w:hint="eastAsia"/>
                <w:lang w:eastAsia="zh-CN"/>
              </w:rPr>
              <w:t>是</w:t>
            </w:r>
          </w:p>
        </w:tc>
      </w:tr>
      <w:tr w14:paraId="78B46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621" w:type="dxa"/>
            <w:vAlign w:val="top"/>
          </w:tcPr>
          <w:p w14:paraId="72DF28E9">
            <w:pPr>
              <w:pStyle w:val="96"/>
              <w:spacing w:before="72" w:line="290" w:lineRule="exact"/>
              <w:ind w:left="274"/>
              <w:rPr>
                <w:rFonts w:hint="eastAsia" w:eastAsia="宋体"/>
                <w:position w:val="1"/>
                <w:lang w:val="en-US" w:eastAsia="zh-CN"/>
              </w:rPr>
            </w:pPr>
            <w:r>
              <w:rPr>
                <w:rFonts w:hint="eastAsia"/>
                <w:position w:val="1"/>
                <w:lang w:val="en-US" w:eastAsia="zh-CN"/>
              </w:rPr>
              <w:t>4</w:t>
            </w:r>
          </w:p>
        </w:tc>
        <w:tc>
          <w:tcPr>
            <w:tcW w:w="1241" w:type="dxa"/>
            <w:vAlign w:val="top"/>
          </w:tcPr>
          <w:p w14:paraId="7541B80E">
            <w:pPr>
              <w:pStyle w:val="96"/>
              <w:spacing w:before="1" w:line="242" w:lineRule="auto"/>
              <w:ind w:left="57"/>
              <w:rPr>
                <w:spacing w:val="-1"/>
              </w:rPr>
            </w:pPr>
            <w:r>
              <w:rPr>
                <w:rFonts w:hint="eastAsia"/>
                <w:spacing w:val="-1"/>
              </w:rPr>
              <w:t>SPI1+CD68+ macrophages as a biomarker for gastric cancer metastasis: a rationale for combined antiangiogenic and immunotherapy strategies</w:t>
            </w:r>
          </w:p>
        </w:tc>
        <w:tc>
          <w:tcPr>
            <w:tcW w:w="1241" w:type="dxa"/>
            <w:vAlign w:val="top"/>
          </w:tcPr>
          <w:p w14:paraId="3DD3B73D">
            <w:pPr>
              <w:pStyle w:val="96"/>
              <w:spacing w:before="72" w:line="204" w:lineRule="auto"/>
              <w:ind w:left="50" w:right="70"/>
              <w:rPr>
                <w:spacing w:val="1"/>
              </w:rPr>
            </w:pPr>
            <w:r>
              <w:rPr>
                <w:rFonts w:hint="eastAsia"/>
                <w:spacing w:val="1"/>
              </w:rPr>
              <w:t>Guofei Deng, Pengliang Wang, Rishun Su, Xuezeng Sun, Zizhen Wu, Zhangsen Huang, Liang Gu, Hong Yu, Zhenzhen Zhao, Yulong He, Mingyu Huo, Changhua Zhang, Songcheng YinJournal forImmunoTherapy of Cancer</w:t>
            </w:r>
          </w:p>
        </w:tc>
        <w:tc>
          <w:tcPr>
            <w:tcW w:w="1241" w:type="dxa"/>
            <w:vAlign w:val="top"/>
          </w:tcPr>
          <w:p w14:paraId="12740EB1">
            <w:pPr>
              <w:pStyle w:val="96"/>
              <w:spacing w:before="72" w:line="204" w:lineRule="auto"/>
              <w:ind w:left="50" w:right="70"/>
              <w:rPr>
                <w:spacing w:val="1"/>
              </w:rPr>
            </w:pPr>
            <w:r>
              <w:rPr>
                <w:rFonts w:hint="eastAsia"/>
                <w:spacing w:val="1"/>
              </w:rPr>
              <w:t>Journal forImmunoTherapy of Cancer</w:t>
            </w:r>
          </w:p>
        </w:tc>
        <w:tc>
          <w:tcPr>
            <w:tcW w:w="1034" w:type="dxa"/>
            <w:vAlign w:val="top"/>
          </w:tcPr>
          <w:p w14:paraId="66BC656D">
            <w:pPr>
              <w:pStyle w:val="96"/>
              <w:spacing w:before="1" w:line="224" w:lineRule="auto"/>
              <w:ind w:left="59" w:right="86" w:firstLine="28"/>
              <w:rPr>
                <w:rFonts w:hint="default" w:eastAsia="宋体"/>
                <w:spacing w:val="-4"/>
                <w:lang w:val="en-US" w:eastAsia="zh-CN"/>
              </w:rPr>
            </w:pPr>
            <w:r>
              <w:rPr>
                <w:rFonts w:hint="eastAsia"/>
                <w:spacing w:val="-4"/>
                <w:lang w:val="en-US" w:eastAsia="zh-CN"/>
              </w:rPr>
              <w:t>2024</w:t>
            </w:r>
          </w:p>
        </w:tc>
        <w:tc>
          <w:tcPr>
            <w:tcW w:w="1034" w:type="dxa"/>
            <w:vAlign w:val="top"/>
          </w:tcPr>
          <w:p w14:paraId="29697A90">
            <w:pPr>
              <w:pStyle w:val="96"/>
              <w:spacing w:before="2" w:line="214" w:lineRule="auto"/>
              <w:ind w:left="56" w:right="134"/>
              <w:rPr>
                <w:spacing w:val="-11"/>
              </w:rPr>
            </w:pPr>
            <w:r>
              <w:rPr>
                <w:rFonts w:hint="eastAsia"/>
                <w:spacing w:val="-11"/>
              </w:rPr>
              <w:t>何裕隆，霍明宇，张常华，尹松成</w:t>
            </w:r>
          </w:p>
        </w:tc>
        <w:tc>
          <w:tcPr>
            <w:tcW w:w="1035" w:type="dxa"/>
            <w:vAlign w:val="top"/>
          </w:tcPr>
          <w:p w14:paraId="6F34CE35">
            <w:pPr>
              <w:pStyle w:val="96"/>
              <w:spacing w:before="71" w:line="215" w:lineRule="auto"/>
              <w:ind w:left="60" w:right="84" w:hanging="3"/>
              <w:rPr>
                <w:spacing w:val="2"/>
              </w:rPr>
            </w:pPr>
            <w:r>
              <w:rPr>
                <w:rFonts w:hint="eastAsia"/>
                <w:spacing w:val="2"/>
              </w:rPr>
              <w:t>邓国飞，王鹏亮，苏日顺</w:t>
            </w:r>
          </w:p>
        </w:tc>
        <w:tc>
          <w:tcPr>
            <w:tcW w:w="621" w:type="dxa"/>
            <w:vAlign w:val="top"/>
          </w:tcPr>
          <w:p w14:paraId="60C30194">
            <w:pPr>
              <w:pStyle w:val="96"/>
              <w:spacing w:before="72" w:line="242" w:lineRule="auto"/>
              <w:ind w:left="212"/>
              <w:rPr>
                <w:spacing w:val="-3"/>
              </w:rPr>
            </w:pPr>
            <w:r>
              <w:rPr>
                <w:rFonts w:hint="eastAsia"/>
                <w:spacing w:val="-3"/>
              </w:rPr>
              <w:t>13</w:t>
            </w:r>
          </w:p>
        </w:tc>
        <w:tc>
          <w:tcPr>
            <w:tcW w:w="1245" w:type="dxa"/>
            <w:vAlign w:val="top"/>
          </w:tcPr>
          <w:p w14:paraId="086DCAF0">
            <w:pPr>
              <w:pStyle w:val="96"/>
              <w:spacing w:before="72" w:line="242" w:lineRule="auto"/>
              <w:ind w:left="212"/>
              <w:rPr>
                <w:rFonts w:hint="default" w:eastAsia="宋体"/>
                <w:spacing w:val="-3"/>
                <w:lang w:val="en-US" w:eastAsia="zh-CN"/>
              </w:rPr>
            </w:pPr>
            <w:r>
              <w:rPr>
                <w:rFonts w:hint="eastAsia"/>
                <w:spacing w:val="-3"/>
                <w:lang w:val="en-US" w:eastAsia="zh-CN"/>
              </w:rPr>
              <w:t>SCIE</w:t>
            </w:r>
          </w:p>
        </w:tc>
        <w:tc>
          <w:tcPr>
            <w:tcW w:w="1245" w:type="dxa"/>
            <w:vAlign w:val="top"/>
          </w:tcPr>
          <w:p w14:paraId="48500E2B">
            <w:pPr>
              <w:pStyle w:val="96"/>
              <w:spacing w:before="71" w:line="226" w:lineRule="auto"/>
              <w:ind w:left="522"/>
              <w:rPr>
                <w:rFonts w:hint="eastAsia" w:eastAsia="宋体"/>
                <w:lang w:eastAsia="zh-CN"/>
              </w:rPr>
            </w:pPr>
            <w:r>
              <w:rPr>
                <w:rFonts w:hint="eastAsia"/>
                <w:lang w:eastAsia="zh-CN"/>
              </w:rPr>
              <w:t>是</w:t>
            </w:r>
          </w:p>
        </w:tc>
      </w:tr>
      <w:tr w14:paraId="5F457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2" w:hRule="atLeast"/>
        </w:trPr>
        <w:tc>
          <w:tcPr>
            <w:tcW w:w="621" w:type="dxa"/>
            <w:vAlign w:val="top"/>
          </w:tcPr>
          <w:p w14:paraId="1E3BD407">
            <w:pPr>
              <w:pStyle w:val="96"/>
              <w:spacing w:before="72" w:line="290" w:lineRule="exact"/>
              <w:ind w:left="274"/>
              <w:rPr>
                <w:rFonts w:hint="eastAsia" w:eastAsia="宋体"/>
                <w:position w:val="1"/>
                <w:lang w:val="en-US" w:eastAsia="zh-CN"/>
              </w:rPr>
            </w:pPr>
            <w:r>
              <w:rPr>
                <w:rFonts w:hint="eastAsia"/>
                <w:position w:val="1"/>
                <w:lang w:val="en-US" w:eastAsia="zh-CN"/>
              </w:rPr>
              <w:t>5</w:t>
            </w:r>
          </w:p>
        </w:tc>
        <w:tc>
          <w:tcPr>
            <w:tcW w:w="1241" w:type="dxa"/>
            <w:vAlign w:val="top"/>
          </w:tcPr>
          <w:p w14:paraId="4218003E">
            <w:pPr>
              <w:pStyle w:val="96"/>
              <w:spacing w:before="1" w:line="242" w:lineRule="auto"/>
              <w:ind w:left="57"/>
              <w:rPr>
                <w:spacing w:val="-1"/>
              </w:rPr>
            </w:pPr>
            <w:r>
              <w:rPr>
                <w:rFonts w:hint="eastAsia"/>
                <w:spacing w:val="-1"/>
              </w:rPr>
              <w:t>m6A demethylation of NNMT in CAFs promotes gastric cancer progression by enhancing macrophage M2 polarization</w:t>
            </w:r>
          </w:p>
        </w:tc>
        <w:tc>
          <w:tcPr>
            <w:tcW w:w="1241" w:type="dxa"/>
            <w:vAlign w:val="top"/>
          </w:tcPr>
          <w:p w14:paraId="7CA860BF">
            <w:pPr>
              <w:pStyle w:val="96"/>
              <w:spacing w:before="72" w:line="204" w:lineRule="auto"/>
              <w:ind w:left="50" w:right="70"/>
              <w:rPr>
                <w:spacing w:val="1"/>
              </w:rPr>
            </w:pPr>
            <w:r>
              <w:rPr>
                <w:rFonts w:hint="eastAsia"/>
                <w:spacing w:val="1"/>
              </w:rPr>
              <w:t>Tsz Kin Mak, Kuan Li, Zidan Zhao, Kexin Wang, Leli Zeng, Qilang He, Weiqun Lu, Wei Chen, Yulong He, Jia Li, Changhua Zhang </w:t>
            </w:r>
          </w:p>
        </w:tc>
        <w:tc>
          <w:tcPr>
            <w:tcW w:w="1241" w:type="dxa"/>
            <w:vAlign w:val="top"/>
          </w:tcPr>
          <w:p w14:paraId="14647A1C">
            <w:pPr>
              <w:pStyle w:val="96"/>
              <w:spacing w:before="72" w:line="204" w:lineRule="auto"/>
              <w:ind w:left="50" w:right="70"/>
              <w:rPr>
                <w:spacing w:val="1"/>
              </w:rPr>
            </w:pPr>
            <w:r>
              <w:rPr>
                <w:rFonts w:hint="eastAsia"/>
                <w:spacing w:val="1"/>
              </w:rPr>
              <w:t>Cancer Letters</w:t>
            </w:r>
          </w:p>
        </w:tc>
        <w:tc>
          <w:tcPr>
            <w:tcW w:w="1034" w:type="dxa"/>
            <w:vAlign w:val="top"/>
          </w:tcPr>
          <w:p w14:paraId="14641FAC">
            <w:pPr>
              <w:pStyle w:val="96"/>
              <w:spacing w:before="1" w:line="224" w:lineRule="auto"/>
              <w:ind w:left="59" w:right="86" w:firstLine="28"/>
              <w:rPr>
                <w:spacing w:val="-4"/>
              </w:rPr>
            </w:pPr>
            <w:r>
              <w:rPr>
                <w:rFonts w:hint="eastAsia"/>
                <w:spacing w:val="-4"/>
              </w:rPr>
              <w:t>2024年611卷217422.</w:t>
            </w:r>
          </w:p>
        </w:tc>
        <w:tc>
          <w:tcPr>
            <w:tcW w:w="1034" w:type="dxa"/>
            <w:vAlign w:val="top"/>
          </w:tcPr>
          <w:p w14:paraId="5A728E7E">
            <w:pPr>
              <w:pStyle w:val="96"/>
              <w:spacing w:before="2" w:line="214" w:lineRule="auto"/>
              <w:ind w:left="56" w:right="134"/>
              <w:rPr>
                <w:spacing w:val="-11"/>
              </w:rPr>
            </w:pPr>
            <w:r>
              <w:rPr>
                <w:rFonts w:hint="eastAsia"/>
                <w:spacing w:val="-11"/>
              </w:rPr>
              <w:t>何裕隆，李佳，张常华</w:t>
            </w:r>
          </w:p>
        </w:tc>
        <w:tc>
          <w:tcPr>
            <w:tcW w:w="1035" w:type="dxa"/>
            <w:vAlign w:val="top"/>
          </w:tcPr>
          <w:p w14:paraId="610CBF60">
            <w:pPr>
              <w:pStyle w:val="96"/>
              <w:spacing w:before="71" w:line="215" w:lineRule="auto"/>
              <w:ind w:left="60" w:right="84" w:hanging="3"/>
              <w:rPr>
                <w:spacing w:val="2"/>
              </w:rPr>
            </w:pPr>
            <w:r>
              <w:rPr>
                <w:rFonts w:hint="eastAsia"/>
                <w:spacing w:val="2"/>
              </w:rPr>
              <w:t>Tsz Kin Mak, 李宽，赵梓丹</w:t>
            </w:r>
          </w:p>
        </w:tc>
        <w:tc>
          <w:tcPr>
            <w:tcW w:w="621" w:type="dxa"/>
            <w:vAlign w:val="top"/>
          </w:tcPr>
          <w:p w14:paraId="72C89086">
            <w:pPr>
              <w:pStyle w:val="96"/>
              <w:spacing w:before="72" w:line="242" w:lineRule="auto"/>
              <w:ind w:left="212"/>
              <w:rPr>
                <w:spacing w:val="-3"/>
              </w:rPr>
            </w:pPr>
            <w:r>
              <w:rPr>
                <w:rFonts w:hint="eastAsia"/>
                <w:spacing w:val="-3"/>
              </w:rPr>
              <w:t>9</w:t>
            </w:r>
          </w:p>
        </w:tc>
        <w:tc>
          <w:tcPr>
            <w:tcW w:w="1245" w:type="dxa"/>
            <w:shd w:val="clear" w:color="auto" w:fill="auto"/>
            <w:vAlign w:val="top"/>
          </w:tcPr>
          <w:p w14:paraId="5EE33D58">
            <w:pPr>
              <w:pStyle w:val="96"/>
              <w:spacing w:before="72" w:line="242" w:lineRule="auto"/>
              <w:ind w:left="212" w:leftChars="0"/>
              <w:rPr>
                <w:rFonts w:hint="default" w:ascii="宋体" w:hAnsi="宋体" w:eastAsia="宋体" w:cs="宋体"/>
                <w:spacing w:val="-3"/>
                <w:kern w:val="2"/>
                <w:sz w:val="22"/>
                <w:szCs w:val="22"/>
                <w:lang w:val="en-US" w:eastAsia="zh-CN" w:bidi="ar-SA"/>
              </w:rPr>
            </w:pPr>
            <w:r>
              <w:rPr>
                <w:rFonts w:hint="eastAsia"/>
                <w:spacing w:val="-3"/>
                <w:lang w:val="en-US" w:eastAsia="zh-CN"/>
              </w:rPr>
              <w:t>SCIE</w:t>
            </w:r>
          </w:p>
        </w:tc>
        <w:tc>
          <w:tcPr>
            <w:tcW w:w="1245" w:type="dxa"/>
            <w:shd w:val="clear" w:color="auto" w:fill="auto"/>
            <w:vAlign w:val="top"/>
          </w:tcPr>
          <w:p w14:paraId="6E359F41">
            <w:pPr>
              <w:pStyle w:val="96"/>
              <w:spacing w:before="71" w:line="226" w:lineRule="auto"/>
              <w:ind w:left="522" w:leftChars="0"/>
              <w:rPr>
                <w:rFonts w:hint="eastAsia" w:ascii="宋体" w:hAnsi="宋体" w:eastAsia="宋体" w:cs="宋体"/>
                <w:kern w:val="2"/>
                <w:sz w:val="22"/>
                <w:szCs w:val="22"/>
                <w:lang w:val="en-US" w:eastAsia="zh-CN" w:bidi="ar-SA"/>
              </w:rPr>
            </w:pPr>
            <w:r>
              <w:rPr>
                <w:rFonts w:hint="eastAsia"/>
                <w:lang w:eastAsia="zh-CN"/>
              </w:rPr>
              <w:t>是</w:t>
            </w:r>
          </w:p>
        </w:tc>
      </w:tr>
      <w:tr w14:paraId="66D15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2" w:hRule="atLeast"/>
        </w:trPr>
        <w:tc>
          <w:tcPr>
            <w:tcW w:w="621" w:type="dxa"/>
            <w:vAlign w:val="top"/>
          </w:tcPr>
          <w:p w14:paraId="453B7D4F">
            <w:pPr>
              <w:pStyle w:val="96"/>
              <w:spacing w:before="72" w:line="290" w:lineRule="exact"/>
              <w:ind w:left="274"/>
              <w:rPr>
                <w:rFonts w:hint="default" w:eastAsia="宋体"/>
                <w:lang w:val="en-US" w:eastAsia="zh-CN"/>
              </w:rPr>
            </w:pPr>
            <w:r>
              <w:rPr>
                <w:rFonts w:hint="eastAsia"/>
                <w:lang w:val="en-US" w:eastAsia="zh-CN"/>
              </w:rPr>
              <w:t>6</w:t>
            </w:r>
          </w:p>
        </w:tc>
        <w:tc>
          <w:tcPr>
            <w:tcW w:w="1241" w:type="dxa"/>
            <w:vAlign w:val="top"/>
          </w:tcPr>
          <w:p w14:paraId="243B1773">
            <w:pPr>
              <w:pStyle w:val="96"/>
              <w:spacing w:before="101" w:line="207" w:lineRule="auto"/>
              <w:ind w:left="50"/>
            </w:pPr>
            <w:r>
              <w:rPr>
                <w:spacing w:val="1"/>
              </w:rPr>
              <w:t>Regular</w:t>
            </w:r>
          </w:p>
          <w:p w14:paraId="7C636308">
            <w:pPr>
              <w:pStyle w:val="96"/>
              <w:spacing w:line="237" w:lineRule="auto"/>
              <w:ind w:left="47"/>
            </w:pPr>
            <w:r>
              <w:rPr>
                <w:spacing w:val="-1"/>
              </w:rPr>
              <w:t>Use</w:t>
            </w:r>
            <w:r>
              <w:rPr>
                <w:spacing w:val="16"/>
              </w:rPr>
              <w:t xml:space="preserve"> </w:t>
            </w:r>
            <w:r>
              <w:rPr>
                <w:spacing w:val="-1"/>
              </w:rPr>
              <w:t>of</w:t>
            </w:r>
          </w:p>
          <w:p w14:paraId="69784C9F">
            <w:pPr>
              <w:pStyle w:val="96"/>
              <w:spacing w:line="184" w:lineRule="auto"/>
              <w:ind w:left="48"/>
            </w:pPr>
            <w:r>
              <w:rPr>
                <w:spacing w:val="1"/>
              </w:rPr>
              <w:t>Proton</w:t>
            </w:r>
          </w:p>
          <w:p w14:paraId="736CA387">
            <w:pPr>
              <w:pStyle w:val="96"/>
              <w:spacing w:before="26" w:line="177" w:lineRule="auto"/>
              <w:ind w:left="48"/>
            </w:pPr>
            <w:r>
              <w:t>Pump</w:t>
            </w:r>
          </w:p>
          <w:p w14:paraId="1EA20CEC">
            <w:pPr>
              <w:pStyle w:val="96"/>
              <w:spacing w:line="207" w:lineRule="auto"/>
              <w:ind w:left="53" w:right="183" w:firstLine="11"/>
            </w:pPr>
            <w:r>
              <w:rPr>
                <w:spacing w:val="-1"/>
              </w:rPr>
              <w:t>Inhibitor</w:t>
            </w:r>
            <w:r>
              <w:rPr>
                <w:spacing w:val="5"/>
              </w:rPr>
              <w:t xml:space="preserve"> </w:t>
            </w:r>
            <w:r>
              <w:rPr>
                <w:spacing w:val="-2"/>
              </w:rPr>
              <w:t>and</w:t>
            </w:r>
            <w:r>
              <w:rPr>
                <w:spacing w:val="18"/>
              </w:rPr>
              <w:t xml:space="preserve"> </w:t>
            </w:r>
            <w:r>
              <w:rPr>
                <w:spacing w:val="-2"/>
              </w:rPr>
              <w:t>the</w:t>
            </w:r>
          </w:p>
          <w:p w14:paraId="6DDF0161">
            <w:pPr>
              <w:pStyle w:val="96"/>
              <w:spacing w:line="207" w:lineRule="auto"/>
              <w:ind w:left="50"/>
            </w:pPr>
            <w:r>
              <w:rPr>
                <w:spacing w:val="-1"/>
              </w:rPr>
              <w:t>Risk</w:t>
            </w:r>
            <w:r>
              <w:rPr>
                <w:spacing w:val="15"/>
              </w:rPr>
              <w:t xml:space="preserve"> </w:t>
            </w:r>
            <w:r>
              <w:rPr>
                <w:spacing w:val="-1"/>
              </w:rPr>
              <w:t>of</w:t>
            </w:r>
          </w:p>
          <w:p w14:paraId="556E80BB">
            <w:pPr>
              <w:pStyle w:val="96"/>
              <w:spacing w:before="1" w:line="212" w:lineRule="auto"/>
              <w:ind w:left="50" w:right="71" w:firstLine="14"/>
            </w:pPr>
            <w:r>
              <w:rPr>
                <w:spacing w:val="-1"/>
              </w:rPr>
              <w:t>Inflammato</w:t>
            </w:r>
            <w:r>
              <w:rPr>
                <w:spacing w:val="8"/>
              </w:rPr>
              <w:t xml:space="preserve"> </w:t>
            </w:r>
            <w:r>
              <w:t>ry</w:t>
            </w:r>
            <w:r>
              <w:rPr>
                <w:spacing w:val="9"/>
              </w:rPr>
              <w:t xml:space="preserve"> </w:t>
            </w:r>
            <w:r>
              <w:t>Bowel</w:t>
            </w:r>
          </w:p>
          <w:p w14:paraId="57BACD3F">
            <w:pPr>
              <w:pStyle w:val="96"/>
              <w:spacing w:before="22" w:line="178" w:lineRule="auto"/>
              <w:ind w:left="48"/>
            </w:pPr>
            <w:r>
              <w:t>Disease</w:t>
            </w:r>
            <w:r>
              <w:rPr>
                <w:spacing w:val="12"/>
              </w:rPr>
              <w:t>:</w:t>
            </w:r>
          </w:p>
          <w:p w14:paraId="4AE19916">
            <w:pPr>
              <w:pStyle w:val="96"/>
              <w:spacing w:line="207" w:lineRule="auto"/>
              <w:ind w:left="48"/>
            </w:pPr>
            <w:r>
              <w:rPr>
                <w:spacing w:val="1"/>
              </w:rPr>
              <w:t>Pooled</w:t>
            </w:r>
          </w:p>
          <w:p w14:paraId="226735A4">
            <w:pPr>
              <w:pStyle w:val="96"/>
              <w:spacing w:line="207" w:lineRule="auto"/>
              <w:ind w:left="45"/>
            </w:pPr>
            <w:r>
              <w:rPr>
                <w:spacing w:val="1"/>
              </w:rPr>
              <w:t>Analysis</w:t>
            </w:r>
          </w:p>
          <w:p w14:paraId="329DF42A">
            <w:pPr>
              <w:pStyle w:val="96"/>
              <w:spacing w:before="1" w:line="235" w:lineRule="auto"/>
              <w:ind w:left="54"/>
            </w:pPr>
            <w:r>
              <w:rPr>
                <w:spacing w:val="-3"/>
              </w:rPr>
              <w:t>of</w:t>
            </w:r>
            <w:r>
              <w:rPr>
                <w:spacing w:val="16"/>
              </w:rPr>
              <w:t xml:space="preserve"> </w:t>
            </w:r>
            <w:r>
              <w:rPr>
                <w:spacing w:val="-3"/>
              </w:rPr>
              <w:t>3</w:t>
            </w:r>
          </w:p>
          <w:p w14:paraId="59A44861">
            <w:pPr>
              <w:pStyle w:val="96"/>
              <w:spacing w:line="178" w:lineRule="auto"/>
              <w:ind w:left="48"/>
            </w:pPr>
            <w:r>
              <w:rPr>
                <w:spacing w:val="1"/>
              </w:rPr>
              <w:t>Prospectiv</w:t>
            </w:r>
          </w:p>
          <w:p w14:paraId="19A847DE">
            <w:pPr>
              <w:pStyle w:val="96"/>
              <w:spacing w:before="1" w:line="242" w:lineRule="auto"/>
              <w:ind w:left="57"/>
            </w:pPr>
            <w:r>
              <w:rPr>
                <w:spacing w:val="-1"/>
              </w:rPr>
              <w:t>e</w:t>
            </w:r>
            <w:r>
              <w:rPr>
                <w:spacing w:val="11"/>
              </w:rPr>
              <w:t xml:space="preserve"> </w:t>
            </w:r>
            <w:r>
              <w:rPr>
                <w:spacing w:val="-1"/>
              </w:rPr>
              <w:t>Cohorts</w:t>
            </w:r>
          </w:p>
        </w:tc>
        <w:tc>
          <w:tcPr>
            <w:tcW w:w="1241" w:type="dxa"/>
            <w:vAlign w:val="top"/>
          </w:tcPr>
          <w:p w14:paraId="1B40CD0A">
            <w:pPr>
              <w:pStyle w:val="96"/>
              <w:spacing w:before="72" w:line="204" w:lineRule="auto"/>
              <w:ind w:left="50" w:right="70"/>
              <w:rPr>
                <w:spacing w:val="1"/>
              </w:rPr>
            </w:pPr>
            <w:r>
              <w:rPr>
                <w:rFonts w:hint="eastAsia"/>
                <w:spacing w:val="1"/>
              </w:rPr>
              <w:t>Bin Xia , Man Yang, Long H Nguyen , Qiangsheng He , Jie Zhen , Yuanyuan Yu , Mengyang Di , Xiwen Qin , Kuiqing Lu , Zi Chong Kuo , Yulong He, Changhua Zhang , Wenbo Meng , Jinqiu Yuan </w:t>
            </w:r>
          </w:p>
        </w:tc>
        <w:tc>
          <w:tcPr>
            <w:tcW w:w="1241" w:type="dxa"/>
            <w:vAlign w:val="top"/>
          </w:tcPr>
          <w:p w14:paraId="01C4E1C9">
            <w:pPr>
              <w:spacing w:line="276" w:lineRule="auto"/>
              <w:rPr>
                <w:rFonts w:ascii="Arial"/>
                <w:sz w:val="21"/>
              </w:rPr>
            </w:pPr>
          </w:p>
          <w:p w14:paraId="770105F2">
            <w:pPr>
              <w:spacing w:line="276" w:lineRule="auto"/>
              <w:rPr>
                <w:rFonts w:ascii="Arial"/>
                <w:sz w:val="21"/>
              </w:rPr>
            </w:pPr>
          </w:p>
          <w:p w14:paraId="12E487A0">
            <w:pPr>
              <w:spacing w:line="276" w:lineRule="auto"/>
              <w:rPr>
                <w:rFonts w:ascii="Arial"/>
                <w:sz w:val="21"/>
              </w:rPr>
            </w:pPr>
          </w:p>
          <w:p w14:paraId="75738D86">
            <w:pPr>
              <w:spacing w:line="276" w:lineRule="auto"/>
              <w:rPr>
                <w:rFonts w:ascii="Arial"/>
                <w:sz w:val="21"/>
              </w:rPr>
            </w:pPr>
          </w:p>
          <w:p w14:paraId="759BE965">
            <w:pPr>
              <w:spacing w:line="277" w:lineRule="auto"/>
              <w:rPr>
                <w:rFonts w:ascii="Arial"/>
                <w:sz w:val="21"/>
              </w:rPr>
            </w:pPr>
          </w:p>
          <w:p w14:paraId="627C1F27">
            <w:pPr>
              <w:spacing w:line="277" w:lineRule="auto"/>
              <w:rPr>
                <w:rFonts w:ascii="Arial"/>
                <w:sz w:val="21"/>
              </w:rPr>
            </w:pPr>
          </w:p>
          <w:p w14:paraId="448882EC">
            <w:pPr>
              <w:pStyle w:val="96"/>
              <w:spacing w:before="72" w:line="204" w:lineRule="auto"/>
              <w:ind w:left="50" w:right="70"/>
            </w:pPr>
            <w:r>
              <w:rPr>
                <w:spacing w:val="1"/>
              </w:rPr>
              <w:t>Gastroente</w:t>
            </w:r>
            <w:r>
              <w:rPr>
                <w:spacing w:val="3"/>
              </w:rPr>
              <w:t xml:space="preserve"> </w:t>
            </w:r>
            <w:r>
              <w:t>rology</w:t>
            </w:r>
          </w:p>
        </w:tc>
        <w:tc>
          <w:tcPr>
            <w:tcW w:w="1034" w:type="dxa"/>
            <w:vAlign w:val="top"/>
          </w:tcPr>
          <w:p w14:paraId="5FC480F6">
            <w:pPr>
              <w:spacing w:line="250" w:lineRule="auto"/>
              <w:rPr>
                <w:rFonts w:ascii="Arial"/>
                <w:sz w:val="21"/>
              </w:rPr>
            </w:pPr>
          </w:p>
          <w:p w14:paraId="3F0FFD9B">
            <w:pPr>
              <w:spacing w:line="250" w:lineRule="auto"/>
              <w:rPr>
                <w:rFonts w:ascii="Arial"/>
                <w:sz w:val="21"/>
              </w:rPr>
            </w:pPr>
          </w:p>
          <w:p w14:paraId="4854EC7A">
            <w:pPr>
              <w:spacing w:line="250" w:lineRule="auto"/>
              <w:rPr>
                <w:rFonts w:ascii="Arial"/>
                <w:sz w:val="21"/>
              </w:rPr>
            </w:pPr>
          </w:p>
          <w:p w14:paraId="19072590">
            <w:pPr>
              <w:spacing w:line="250" w:lineRule="auto"/>
              <w:rPr>
                <w:rFonts w:ascii="Arial"/>
                <w:sz w:val="21"/>
              </w:rPr>
            </w:pPr>
          </w:p>
          <w:p w14:paraId="496DE473">
            <w:pPr>
              <w:spacing w:line="250" w:lineRule="auto"/>
              <w:rPr>
                <w:rFonts w:ascii="Arial"/>
                <w:sz w:val="21"/>
              </w:rPr>
            </w:pPr>
          </w:p>
          <w:p w14:paraId="5650896A">
            <w:pPr>
              <w:spacing w:line="251" w:lineRule="auto"/>
              <w:rPr>
                <w:rFonts w:ascii="Arial"/>
                <w:sz w:val="21"/>
              </w:rPr>
            </w:pPr>
          </w:p>
          <w:p w14:paraId="698CD8B7">
            <w:pPr>
              <w:pStyle w:val="96"/>
              <w:spacing w:before="71" w:line="207" w:lineRule="auto"/>
              <w:ind w:left="57"/>
            </w:pPr>
            <w:r>
              <w:t>2021;161</w:t>
            </w:r>
          </w:p>
          <w:p w14:paraId="1443A709">
            <w:pPr>
              <w:pStyle w:val="96"/>
              <w:spacing w:before="1" w:line="224" w:lineRule="auto"/>
              <w:ind w:left="59" w:right="86" w:firstLine="28"/>
            </w:pPr>
            <w:r>
              <w:rPr>
                <w:spacing w:val="-4"/>
              </w:rPr>
              <w:t>:1842-18</w:t>
            </w:r>
            <w:r>
              <w:rPr>
                <w:spacing w:val="5"/>
              </w:rPr>
              <w:t xml:space="preserve"> </w:t>
            </w:r>
            <w:r>
              <w:rPr>
                <w:spacing w:val="-3"/>
              </w:rPr>
              <w:t>52</w:t>
            </w:r>
          </w:p>
        </w:tc>
        <w:tc>
          <w:tcPr>
            <w:tcW w:w="1034" w:type="dxa"/>
            <w:vAlign w:val="top"/>
          </w:tcPr>
          <w:p w14:paraId="5214F597">
            <w:pPr>
              <w:spacing w:line="250" w:lineRule="auto"/>
              <w:rPr>
                <w:rFonts w:ascii="Arial"/>
                <w:sz w:val="21"/>
              </w:rPr>
            </w:pPr>
          </w:p>
          <w:p w14:paraId="1DB9A1C6">
            <w:pPr>
              <w:spacing w:line="250" w:lineRule="auto"/>
              <w:rPr>
                <w:rFonts w:ascii="Arial"/>
                <w:sz w:val="21"/>
              </w:rPr>
            </w:pPr>
          </w:p>
          <w:p w14:paraId="318F5F8F">
            <w:pPr>
              <w:spacing w:line="250" w:lineRule="auto"/>
              <w:rPr>
                <w:rFonts w:ascii="Arial"/>
                <w:sz w:val="21"/>
              </w:rPr>
            </w:pPr>
          </w:p>
          <w:p w14:paraId="368FD644">
            <w:pPr>
              <w:spacing w:line="250" w:lineRule="auto"/>
              <w:rPr>
                <w:rFonts w:ascii="Arial"/>
                <w:sz w:val="21"/>
              </w:rPr>
            </w:pPr>
          </w:p>
          <w:p w14:paraId="71AA9E43">
            <w:pPr>
              <w:spacing w:line="250" w:lineRule="auto"/>
              <w:rPr>
                <w:rFonts w:ascii="Arial"/>
                <w:sz w:val="21"/>
              </w:rPr>
            </w:pPr>
          </w:p>
          <w:p w14:paraId="020C1C0E">
            <w:pPr>
              <w:spacing w:line="251" w:lineRule="auto"/>
              <w:rPr>
                <w:rFonts w:ascii="Arial"/>
                <w:sz w:val="21"/>
              </w:rPr>
            </w:pPr>
          </w:p>
          <w:p w14:paraId="623D1CAA">
            <w:pPr>
              <w:pStyle w:val="96"/>
              <w:spacing w:before="71" w:line="207" w:lineRule="auto"/>
              <w:ind w:left="61"/>
            </w:pPr>
            <w:r>
              <w:rPr>
                <w:spacing w:val="-9"/>
              </w:rPr>
              <w:t>张常华，</w:t>
            </w:r>
          </w:p>
          <w:p w14:paraId="7CD6FD4D">
            <w:pPr>
              <w:pStyle w:val="96"/>
              <w:spacing w:before="2" w:line="214" w:lineRule="auto"/>
              <w:ind w:left="56" w:right="134"/>
            </w:pPr>
            <w:r>
              <w:rPr>
                <w:spacing w:val="-11"/>
              </w:rPr>
              <w:t>孟文勃，</w:t>
            </w:r>
            <w:r>
              <w:rPr>
                <w:spacing w:val="1"/>
              </w:rPr>
              <w:t>袁金秋</w:t>
            </w:r>
          </w:p>
        </w:tc>
        <w:tc>
          <w:tcPr>
            <w:tcW w:w="1035" w:type="dxa"/>
            <w:vAlign w:val="top"/>
          </w:tcPr>
          <w:p w14:paraId="1DFBEB1A">
            <w:pPr>
              <w:spacing w:line="270" w:lineRule="auto"/>
              <w:rPr>
                <w:rFonts w:ascii="Arial"/>
                <w:sz w:val="21"/>
              </w:rPr>
            </w:pPr>
          </w:p>
          <w:p w14:paraId="49D01F77">
            <w:pPr>
              <w:spacing w:line="270" w:lineRule="auto"/>
              <w:rPr>
                <w:rFonts w:ascii="Arial"/>
                <w:sz w:val="21"/>
              </w:rPr>
            </w:pPr>
          </w:p>
          <w:p w14:paraId="048FAD79">
            <w:pPr>
              <w:spacing w:line="271" w:lineRule="auto"/>
              <w:rPr>
                <w:rFonts w:ascii="Arial"/>
                <w:sz w:val="21"/>
              </w:rPr>
            </w:pPr>
          </w:p>
          <w:p w14:paraId="485C8D91">
            <w:pPr>
              <w:spacing w:line="271" w:lineRule="auto"/>
              <w:rPr>
                <w:rFonts w:ascii="Arial"/>
                <w:sz w:val="21"/>
              </w:rPr>
            </w:pPr>
          </w:p>
          <w:p w14:paraId="14C82C53">
            <w:pPr>
              <w:spacing w:line="271" w:lineRule="auto"/>
              <w:rPr>
                <w:rFonts w:ascii="Arial"/>
                <w:sz w:val="21"/>
              </w:rPr>
            </w:pPr>
          </w:p>
          <w:p w14:paraId="1AD8DA53">
            <w:pPr>
              <w:spacing w:line="271" w:lineRule="auto"/>
              <w:rPr>
                <w:rFonts w:ascii="Arial"/>
                <w:sz w:val="21"/>
              </w:rPr>
            </w:pPr>
          </w:p>
          <w:p w14:paraId="20E18E1D">
            <w:pPr>
              <w:pStyle w:val="96"/>
              <w:spacing w:before="71" w:line="215" w:lineRule="auto"/>
              <w:ind w:left="60" w:right="84" w:hanging="3"/>
            </w:pPr>
            <w:r>
              <w:rPr>
                <w:spacing w:val="2"/>
              </w:rPr>
              <w:t>夏斌，杨</w:t>
            </w:r>
            <w:r>
              <w:t>曼</w:t>
            </w:r>
          </w:p>
        </w:tc>
        <w:tc>
          <w:tcPr>
            <w:tcW w:w="621" w:type="dxa"/>
            <w:vAlign w:val="top"/>
          </w:tcPr>
          <w:p w14:paraId="23F4377B">
            <w:pPr>
              <w:spacing w:line="249" w:lineRule="auto"/>
              <w:rPr>
                <w:rFonts w:ascii="Arial"/>
                <w:sz w:val="21"/>
              </w:rPr>
            </w:pPr>
          </w:p>
          <w:p w14:paraId="4684E728">
            <w:pPr>
              <w:spacing w:line="249" w:lineRule="auto"/>
              <w:rPr>
                <w:rFonts w:ascii="Arial"/>
                <w:sz w:val="21"/>
              </w:rPr>
            </w:pPr>
          </w:p>
          <w:p w14:paraId="59382953">
            <w:pPr>
              <w:spacing w:line="249" w:lineRule="auto"/>
              <w:rPr>
                <w:rFonts w:ascii="Arial"/>
                <w:sz w:val="21"/>
              </w:rPr>
            </w:pPr>
          </w:p>
          <w:p w14:paraId="0CA2E44E">
            <w:pPr>
              <w:spacing w:line="249" w:lineRule="auto"/>
              <w:rPr>
                <w:rFonts w:ascii="Arial"/>
                <w:sz w:val="21"/>
              </w:rPr>
            </w:pPr>
          </w:p>
          <w:p w14:paraId="54AA1AB2">
            <w:pPr>
              <w:spacing w:line="250" w:lineRule="auto"/>
              <w:rPr>
                <w:rFonts w:ascii="Arial"/>
                <w:sz w:val="21"/>
              </w:rPr>
            </w:pPr>
          </w:p>
          <w:p w14:paraId="393A27BE">
            <w:pPr>
              <w:spacing w:line="250" w:lineRule="auto"/>
              <w:rPr>
                <w:rFonts w:ascii="Arial"/>
                <w:sz w:val="21"/>
              </w:rPr>
            </w:pPr>
          </w:p>
          <w:p w14:paraId="7B2257CB">
            <w:pPr>
              <w:spacing w:line="250" w:lineRule="auto"/>
              <w:rPr>
                <w:rFonts w:ascii="Arial"/>
                <w:sz w:val="21"/>
              </w:rPr>
            </w:pPr>
          </w:p>
          <w:p w14:paraId="64E30592">
            <w:pPr>
              <w:pStyle w:val="96"/>
              <w:spacing w:before="72" w:line="242" w:lineRule="auto"/>
              <w:ind w:left="212"/>
              <w:rPr>
                <w:rFonts w:hint="default" w:eastAsia="宋体"/>
                <w:lang w:val="en-US" w:eastAsia="zh-CN"/>
              </w:rPr>
            </w:pPr>
            <w:r>
              <w:rPr>
                <w:rFonts w:hint="eastAsia"/>
                <w:lang w:val="en-US" w:eastAsia="zh-CN"/>
              </w:rPr>
              <w:t>54</w:t>
            </w:r>
          </w:p>
        </w:tc>
        <w:tc>
          <w:tcPr>
            <w:tcW w:w="1245" w:type="dxa"/>
            <w:shd w:val="clear" w:color="auto" w:fill="auto"/>
            <w:vAlign w:val="top"/>
          </w:tcPr>
          <w:p w14:paraId="23D8EE68">
            <w:pPr>
              <w:pStyle w:val="96"/>
              <w:spacing w:before="72" w:line="242" w:lineRule="auto"/>
              <w:ind w:left="212" w:leftChars="0"/>
              <w:rPr>
                <w:rFonts w:hint="default" w:ascii="宋体" w:hAnsi="宋体" w:eastAsia="宋体" w:cs="宋体"/>
                <w:spacing w:val="-3"/>
                <w:kern w:val="2"/>
                <w:sz w:val="22"/>
                <w:szCs w:val="22"/>
                <w:lang w:val="en-US" w:eastAsia="zh-CN" w:bidi="ar-SA"/>
              </w:rPr>
            </w:pPr>
            <w:r>
              <w:rPr>
                <w:rFonts w:hint="eastAsia"/>
                <w:spacing w:val="-3"/>
                <w:lang w:val="en-US" w:eastAsia="zh-CN"/>
              </w:rPr>
              <w:t>SCIE</w:t>
            </w:r>
          </w:p>
        </w:tc>
        <w:tc>
          <w:tcPr>
            <w:tcW w:w="1245" w:type="dxa"/>
            <w:shd w:val="clear" w:color="auto" w:fill="auto"/>
            <w:vAlign w:val="top"/>
          </w:tcPr>
          <w:p w14:paraId="746EA838">
            <w:pPr>
              <w:pStyle w:val="96"/>
              <w:spacing w:before="71" w:line="226" w:lineRule="auto"/>
              <w:ind w:left="522" w:leftChars="0"/>
              <w:rPr>
                <w:rFonts w:hint="eastAsia" w:ascii="宋体" w:hAnsi="宋体" w:eastAsia="宋体" w:cs="宋体"/>
                <w:kern w:val="2"/>
                <w:sz w:val="22"/>
                <w:szCs w:val="22"/>
                <w:lang w:val="en-US" w:eastAsia="zh-CN" w:bidi="ar-SA"/>
              </w:rPr>
            </w:pPr>
            <w:r>
              <w:rPr>
                <w:rFonts w:hint="eastAsia"/>
                <w:lang w:eastAsia="zh-CN"/>
              </w:rPr>
              <w:t>是</w:t>
            </w:r>
          </w:p>
        </w:tc>
      </w:tr>
      <w:tr w14:paraId="02BEA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3" w:hRule="atLeast"/>
        </w:trPr>
        <w:tc>
          <w:tcPr>
            <w:tcW w:w="621" w:type="dxa"/>
            <w:vAlign w:val="top"/>
          </w:tcPr>
          <w:p w14:paraId="32647F0E">
            <w:pPr>
              <w:spacing w:line="276" w:lineRule="auto"/>
              <w:rPr>
                <w:rFonts w:ascii="Arial"/>
                <w:sz w:val="21"/>
              </w:rPr>
            </w:pPr>
          </w:p>
          <w:p w14:paraId="74051663">
            <w:pPr>
              <w:spacing w:line="276" w:lineRule="auto"/>
              <w:rPr>
                <w:rFonts w:ascii="Arial"/>
                <w:sz w:val="21"/>
              </w:rPr>
            </w:pPr>
          </w:p>
          <w:p w14:paraId="5108EA61">
            <w:pPr>
              <w:spacing w:line="276" w:lineRule="auto"/>
              <w:rPr>
                <w:rFonts w:ascii="Arial"/>
                <w:sz w:val="21"/>
              </w:rPr>
            </w:pPr>
          </w:p>
          <w:p w14:paraId="7EB30EB0">
            <w:pPr>
              <w:spacing w:line="276" w:lineRule="auto"/>
              <w:rPr>
                <w:rFonts w:ascii="Arial"/>
                <w:sz w:val="21"/>
              </w:rPr>
            </w:pPr>
          </w:p>
          <w:p w14:paraId="32FB29B3">
            <w:pPr>
              <w:spacing w:line="276" w:lineRule="auto"/>
              <w:rPr>
                <w:rFonts w:ascii="Arial"/>
                <w:sz w:val="21"/>
              </w:rPr>
            </w:pPr>
          </w:p>
          <w:p w14:paraId="5D943689">
            <w:pPr>
              <w:pStyle w:val="96"/>
              <w:spacing w:before="71" w:line="291" w:lineRule="exact"/>
              <w:ind w:left="260"/>
              <w:rPr>
                <w:rFonts w:hint="eastAsia" w:eastAsia="宋体"/>
                <w:lang w:val="en-US" w:eastAsia="zh-CN"/>
              </w:rPr>
            </w:pPr>
            <w:r>
              <w:rPr>
                <w:rFonts w:hint="eastAsia"/>
                <w:lang w:val="en-US" w:eastAsia="zh-CN"/>
              </w:rPr>
              <w:t>7</w:t>
            </w:r>
          </w:p>
        </w:tc>
        <w:tc>
          <w:tcPr>
            <w:tcW w:w="1241" w:type="dxa"/>
            <w:vAlign w:val="top"/>
          </w:tcPr>
          <w:p w14:paraId="2D74432E">
            <w:pPr>
              <w:pStyle w:val="96"/>
              <w:spacing w:before="137" w:line="178" w:lineRule="auto"/>
              <w:ind w:left="50"/>
            </w:pPr>
            <w:r>
              <w:t>CHD</w:t>
            </w:r>
            <w:r>
              <w:rPr>
                <w:spacing w:val="1"/>
              </w:rPr>
              <w:t>4</w:t>
            </w:r>
          </w:p>
          <w:p w14:paraId="58CBCF7D">
            <w:pPr>
              <w:pStyle w:val="96"/>
              <w:spacing w:line="207" w:lineRule="auto"/>
              <w:ind w:left="49"/>
            </w:pPr>
            <w:r>
              <w:rPr>
                <w:spacing w:val="1"/>
              </w:rPr>
              <w:t>promotes</w:t>
            </w:r>
          </w:p>
          <w:p w14:paraId="4ECAD9F8">
            <w:pPr>
              <w:pStyle w:val="96"/>
              <w:spacing w:line="207" w:lineRule="auto"/>
              <w:ind w:left="53"/>
            </w:pPr>
            <w:r>
              <w:t>acquired</w:t>
            </w:r>
          </w:p>
          <w:p w14:paraId="6148F39B">
            <w:pPr>
              <w:pStyle w:val="96"/>
              <w:spacing w:before="1" w:line="206" w:lineRule="auto"/>
              <w:ind w:left="57"/>
            </w:pPr>
            <w:r>
              <w:t>chemoresis</w:t>
            </w:r>
          </w:p>
          <w:p w14:paraId="60E5C790">
            <w:pPr>
              <w:pStyle w:val="96"/>
              <w:spacing w:line="207" w:lineRule="auto"/>
              <w:ind w:left="57" w:right="183"/>
            </w:pPr>
            <w:r>
              <w:rPr>
                <w:spacing w:val="-1"/>
              </w:rPr>
              <w:t>tance</w:t>
            </w:r>
            <w:r>
              <w:rPr>
                <w:spacing w:val="11"/>
              </w:rPr>
              <w:t xml:space="preserve"> </w:t>
            </w:r>
            <w:r>
              <w:rPr>
                <w:spacing w:val="-1"/>
              </w:rPr>
              <w:t>and</w:t>
            </w:r>
            <w:r>
              <w:t xml:space="preserve"> </w:t>
            </w:r>
            <w:r>
              <w:rPr>
                <w:spacing w:val="-1"/>
              </w:rPr>
              <w:t>tumor</w:t>
            </w:r>
          </w:p>
          <w:p w14:paraId="05CBB62E">
            <w:pPr>
              <w:pStyle w:val="96"/>
              <w:spacing w:line="207" w:lineRule="auto"/>
              <w:ind w:left="49" w:right="71"/>
            </w:pPr>
            <w:r>
              <w:rPr>
                <w:spacing w:val="1"/>
              </w:rPr>
              <w:t>progressio</w:t>
            </w:r>
            <w:r>
              <w:rPr>
                <w:spacing w:val="3"/>
              </w:rPr>
              <w:t xml:space="preserve"> </w:t>
            </w:r>
            <w:r>
              <w:rPr>
                <w:spacing w:val="-2"/>
              </w:rPr>
              <w:t>n</w:t>
            </w:r>
            <w:r>
              <w:rPr>
                <w:spacing w:val="7"/>
              </w:rPr>
              <w:t xml:space="preserve"> </w:t>
            </w:r>
            <w:r>
              <w:rPr>
                <w:spacing w:val="-2"/>
              </w:rPr>
              <w:t>by</w:t>
            </w:r>
          </w:p>
          <w:p w14:paraId="4EDA23EB">
            <w:pPr>
              <w:pStyle w:val="96"/>
              <w:spacing w:line="207" w:lineRule="auto"/>
              <w:ind w:left="57" w:right="71" w:hanging="4"/>
            </w:pPr>
            <w:r>
              <w:rPr>
                <w:spacing w:val="1"/>
              </w:rPr>
              <w:t>activating</w:t>
            </w:r>
            <w:r>
              <w:t xml:space="preserve"> </w:t>
            </w:r>
            <w:r>
              <w:rPr>
                <w:spacing w:val="-2"/>
              </w:rPr>
              <w:t>the</w:t>
            </w:r>
          </w:p>
          <w:p w14:paraId="5A6FA562">
            <w:pPr>
              <w:pStyle w:val="96"/>
              <w:spacing w:line="225" w:lineRule="auto"/>
              <w:ind w:left="52" w:right="407" w:hanging="7"/>
            </w:pPr>
            <w:r>
              <w:t>MEK</w:t>
            </w:r>
            <w:r>
              <w:rPr>
                <w:spacing w:val="12"/>
              </w:rPr>
              <w:t>/</w:t>
            </w:r>
            <w:r>
              <w:t xml:space="preserve">ERK </w:t>
            </w:r>
            <w:r>
              <w:rPr>
                <w:spacing w:val="-1"/>
              </w:rPr>
              <w:t>axis</w:t>
            </w:r>
          </w:p>
        </w:tc>
        <w:tc>
          <w:tcPr>
            <w:tcW w:w="1241" w:type="dxa"/>
            <w:vAlign w:val="top"/>
          </w:tcPr>
          <w:p w14:paraId="75D1C816">
            <w:pPr>
              <w:pStyle w:val="96"/>
              <w:spacing w:before="24" w:line="205" w:lineRule="auto"/>
              <w:ind w:left="48" w:right="70" w:firstLine="3"/>
              <w:rPr>
                <w:spacing w:val="1"/>
              </w:rPr>
            </w:pPr>
            <w:r>
              <w:rPr>
                <w:rFonts w:hint="eastAsia"/>
                <w:spacing w:val="1"/>
              </w:rPr>
              <w:t xml:space="preserve">Jing Wu, Zhijun Zhou, Jin Li, Huifang Liu , Huaqi Zhang , Junchang Zhang, Weibin Huang , Yulong He , Shiyu Zhu, Mingyu Hu, Mingyang Liu, Changhua Zhang </w:t>
            </w:r>
          </w:p>
        </w:tc>
        <w:tc>
          <w:tcPr>
            <w:tcW w:w="1241" w:type="dxa"/>
            <w:vAlign w:val="top"/>
          </w:tcPr>
          <w:p w14:paraId="4C118B67">
            <w:pPr>
              <w:spacing w:line="292" w:lineRule="auto"/>
              <w:rPr>
                <w:rFonts w:ascii="Arial"/>
                <w:sz w:val="21"/>
              </w:rPr>
            </w:pPr>
          </w:p>
          <w:p w14:paraId="572D355A">
            <w:pPr>
              <w:spacing w:line="292" w:lineRule="auto"/>
              <w:rPr>
                <w:rFonts w:ascii="Arial"/>
                <w:sz w:val="21"/>
              </w:rPr>
            </w:pPr>
          </w:p>
          <w:p w14:paraId="2F498602">
            <w:pPr>
              <w:spacing w:line="293" w:lineRule="auto"/>
              <w:rPr>
                <w:rFonts w:ascii="Arial"/>
                <w:sz w:val="21"/>
              </w:rPr>
            </w:pPr>
          </w:p>
          <w:p w14:paraId="70535E65">
            <w:pPr>
              <w:spacing w:line="293" w:lineRule="auto"/>
              <w:rPr>
                <w:rFonts w:ascii="Arial"/>
                <w:sz w:val="21"/>
              </w:rPr>
            </w:pPr>
          </w:p>
          <w:p w14:paraId="1FCB69B3">
            <w:pPr>
              <w:pStyle w:val="96"/>
              <w:spacing w:before="71" w:line="185" w:lineRule="auto"/>
              <w:ind w:left="49"/>
            </w:pPr>
            <w:r>
              <w:t>Drug</w:t>
            </w:r>
          </w:p>
          <w:p w14:paraId="79E49BF6">
            <w:pPr>
              <w:pStyle w:val="96"/>
              <w:spacing w:before="24" w:line="205" w:lineRule="auto"/>
              <w:ind w:left="48" w:right="70" w:firstLine="3"/>
            </w:pPr>
            <w:r>
              <w:rPr>
                <w:spacing w:val="1"/>
              </w:rPr>
              <w:t>Resistance</w:t>
            </w:r>
            <w:r>
              <w:rPr>
                <w:spacing w:val="3"/>
              </w:rPr>
              <w:t xml:space="preserve"> </w:t>
            </w:r>
            <w:r>
              <w:rPr>
                <w:spacing w:val="1"/>
              </w:rPr>
              <w:t>Updates</w:t>
            </w:r>
          </w:p>
        </w:tc>
        <w:tc>
          <w:tcPr>
            <w:tcW w:w="1034" w:type="dxa"/>
            <w:vAlign w:val="top"/>
          </w:tcPr>
          <w:p w14:paraId="47C358E7">
            <w:pPr>
              <w:spacing w:line="251" w:lineRule="auto"/>
              <w:rPr>
                <w:rFonts w:ascii="Arial"/>
                <w:sz w:val="21"/>
              </w:rPr>
            </w:pPr>
          </w:p>
          <w:p w14:paraId="5C472A89">
            <w:pPr>
              <w:spacing w:line="251" w:lineRule="auto"/>
              <w:rPr>
                <w:rFonts w:ascii="Arial"/>
                <w:sz w:val="21"/>
              </w:rPr>
            </w:pPr>
          </w:p>
          <w:p w14:paraId="4B1FF42A">
            <w:pPr>
              <w:spacing w:line="251" w:lineRule="auto"/>
              <w:rPr>
                <w:rFonts w:ascii="Arial"/>
                <w:sz w:val="21"/>
              </w:rPr>
            </w:pPr>
          </w:p>
          <w:p w14:paraId="2EC5CA9D">
            <w:pPr>
              <w:spacing w:line="252" w:lineRule="auto"/>
              <w:rPr>
                <w:rFonts w:ascii="Arial"/>
                <w:sz w:val="21"/>
              </w:rPr>
            </w:pPr>
          </w:p>
          <w:p w14:paraId="4FA44BA1">
            <w:pPr>
              <w:spacing w:line="252" w:lineRule="auto"/>
              <w:rPr>
                <w:rFonts w:ascii="Arial"/>
                <w:sz w:val="21"/>
              </w:rPr>
            </w:pPr>
          </w:p>
          <w:p w14:paraId="00B6220C">
            <w:pPr>
              <w:pStyle w:val="96"/>
              <w:spacing w:before="71" w:line="225" w:lineRule="auto"/>
              <w:ind w:left="70" w:right="86" w:hanging="13"/>
            </w:pPr>
            <w:r>
              <w:t>2023;66:</w:t>
            </w:r>
            <w:r>
              <w:rPr>
                <w:spacing w:val="4"/>
              </w:rPr>
              <w:t xml:space="preserve"> </w:t>
            </w:r>
            <w:r>
              <w:rPr>
                <w:spacing w:val="-2"/>
              </w:rPr>
              <w:t>100913</w:t>
            </w:r>
          </w:p>
        </w:tc>
        <w:tc>
          <w:tcPr>
            <w:tcW w:w="1034" w:type="dxa"/>
            <w:vAlign w:val="top"/>
          </w:tcPr>
          <w:p w14:paraId="4FCB6265">
            <w:pPr>
              <w:spacing w:line="283" w:lineRule="auto"/>
              <w:rPr>
                <w:rFonts w:ascii="Arial"/>
                <w:sz w:val="21"/>
              </w:rPr>
            </w:pPr>
          </w:p>
          <w:p w14:paraId="60610869">
            <w:pPr>
              <w:spacing w:line="283" w:lineRule="auto"/>
              <w:rPr>
                <w:rFonts w:ascii="Arial"/>
                <w:sz w:val="21"/>
              </w:rPr>
            </w:pPr>
          </w:p>
          <w:p w14:paraId="6F96E679">
            <w:pPr>
              <w:spacing w:line="284" w:lineRule="auto"/>
              <w:rPr>
                <w:rFonts w:ascii="Arial"/>
                <w:sz w:val="21"/>
              </w:rPr>
            </w:pPr>
          </w:p>
          <w:p w14:paraId="30617592">
            <w:pPr>
              <w:spacing w:line="284" w:lineRule="auto"/>
              <w:rPr>
                <w:rFonts w:ascii="Arial"/>
                <w:sz w:val="21"/>
              </w:rPr>
            </w:pPr>
          </w:p>
          <w:p w14:paraId="7904843A">
            <w:pPr>
              <w:pStyle w:val="96"/>
              <w:spacing w:before="72" w:line="207" w:lineRule="auto"/>
              <w:ind w:left="57"/>
            </w:pPr>
            <w:r>
              <w:rPr>
                <w:spacing w:val="-9"/>
              </w:rPr>
              <w:t>霍明宇，</w:t>
            </w:r>
          </w:p>
          <w:p w14:paraId="51C44EAE">
            <w:pPr>
              <w:pStyle w:val="96"/>
              <w:spacing w:before="2" w:line="214" w:lineRule="auto"/>
              <w:ind w:left="60" w:right="134" w:hanging="5"/>
            </w:pPr>
            <w:r>
              <w:rPr>
                <w:spacing w:val="-11"/>
              </w:rPr>
              <w:t>刘明洋，</w:t>
            </w:r>
            <w:r>
              <w:rPr>
                <w:spacing w:val="-1"/>
              </w:rPr>
              <w:t>张常华</w:t>
            </w:r>
          </w:p>
        </w:tc>
        <w:tc>
          <w:tcPr>
            <w:tcW w:w="1035" w:type="dxa"/>
            <w:vAlign w:val="top"/>
          </w:tcPr>
          <w:p w14:paraId="52C8B43E">
            <w:pPr>
              <w:spacing w:line="253" w:lineRule="auto"/>
              <w:rPr>
                <w:rFonts w:ascii="Arial"/>
                <w:sz w:val="21"/>
              </w:rPr>
            </w:pPr>
          </w:p>
          <w:p w14:paraId="2473992C">
            <w:pPr>
              <w:spacing w:line="253" w:lineRule="auto"/>
              <w:rPr>
                <w:rFonts w:ascii="Arial"/>
                <w:sz w:val="21"/>
              </w:rPr>
            </w:pPr>
          </w:p>
          <w:p w14:paraId="0EFAE235">
            <w:pPr>
              <w:spacing w:line="253" w:lineRule="auto"/>
              <w:rPr>
                <w:rFonts w:ascii="Arial"/>
                <w:sz w:val="21"/>
              </w:rPr>
            </w:pPr>
          </w:p>
          <w:p w14:paraId="3D25A549">
            <w:pPr>
              <w:spacing w:line="253" w:lineRule="auto"/>
              <w:rPr>
                <w:rFonts w:ascii="Arial"/>
                <w:sz w:val="21"/>
              </w:rPr>
            </w:pPr>
          </w:p>
          <w:p w14:paraId="352661E2">
            <w:pPr>
              <w:pStyle w:val="96"/>
              <w:spacing w:before="72" w:line="211" w:lineRule="auto"/>
              <w:ind w:left="55" w:right="84" w:firstLine="3"/>
              <w:jc w:val="both"/>
            </w:pPr>
            <w:r>
              <w:rPr>
                <w:spacing w:val="1"/>
              </w:rPr>
              <w:t>吴菁，周</w:t>
            </w:r>
            <w:r>
              <w:rPr>
                <w:spacing w:val="2"/>
              </w:rPr>
              <w:t>志军，李进，刘惠</w:t>
            </w:r>
            <w:r>
              <w:t>芳</w:t>
            </w:r>
          </w:p>
        </w:tc>
        <w:tc>
          <w:tcPr>
            <w:tcW w:w="621" w:type="dxa"/>
            <w:vAlign w:val="top"/>
          </w:tcPr>
          <w:p w14:paraId="2B8DCA12">
            <w:pPr>
              <w:spacing w:line="276" w:lineRule="auto"/>
              <w:rPr>
                <w:rFonts w:ascii="Arial"/>
                <w:sz w:val="21"/>
              </w:rPr>
            </w:pPr>
          </w:p>
          <w:p w14:paraId="1CFB32B8">
            <w:pPr>
              <w:spacing w:line="276" w:lineRule="auto"/>
              <w:rPr>
                <w:rFonts w:ascii="Arial"/>
                <w:sz w:val="21"/>
              </w:rPr>
            </w:pPr>
          </w:p>
          <w:p w14:paraId="485C7AC9">
            <w:pPr>
              <w:spacing w:line="276" w:lineRule="auto"/>
              <w:rPr>
                <w:rFonts w:ascii="Arial"/>
                <w:sz w:val="21"/>
              </w:rPr>
            </w:pPr>
          </w:p>
          <w:p w14:paraId="3A9606F2">
            <w:pPr>
              <w:spacing w:line="276" w:lineRule="auto"/>
              <w:rPr>
                <w:rFonts w:ascii="Arial"/>
                <w:sz w:val="21"/>
              </w:rPr>
            </w:pPr>
          </w:p>
          <w:p w14:paraId="71F8EB53">
            <w:pPr>
              <w:spacing w:line="276" w:lineRule="auto"/>
              <w:rPr>
                <w:rFonts w:ascii="Arial"/>
                <w:sz w:val="21"/>
              </w:rPr>
            </w:pPr>
          </w:p>
          <w:p w14:paraId="53F16EF3">
            <w:pPr>
              <w:pStyle w:val="96"/>
              <w:spacing w:before="71" w:line="242" w:lineRule="auto"/>
              <w:ind w:left="210"/>
              <w:rPr>
                <w:rFonts w:hint="default" w:eastAsia="宋体"/>
                <w:lang w:val="en-US" w:eastAsia="zh-CN"/>
              </w:rPr>
            </w:pPr>
            <w:r>
              <w:rPr>
                <w:rFonts w:hint="eastAsia"/>
                <w:lang w:val="en-US" w:eastAsia="zh-CN"/>
              </w:rPr>
              <w:t>21</w:t>
            </w:r>
          </w:p>
        </w:tc>
        <w:tc>
          <w:tcPr>
            <w:tcW w:w="1245" w:type="dxa"/>
            <w:shd w:val="clear" w:color="auto" w:fill="auto"/>
            <w:vAlign w:val="top"/>
          </w:tcPr>
          <w:p w14:paraId="0DE3D3C3">
            <w:pPr>
              <w:pStyle w:val="96"/>
              <w:spacing w:before="72" w:line="242" w:lineRule="auto"/>
              <w:ind w:left="212" w:leftChars="0"/>
              <w:rPr>
                <w:rFonts w:hint="default" w:ascii="宋体" w:hAnsi="宋体" w:eastAsia="宋体" w:cs="宋体"/>
                <w:spacing w:val="-3"/>
                <w:kern w:val="2"/>
                <w:sz w:val="22"/>
                <w:szCs w:val="22"/>
                <w:lang w:val="en-US" w:eastAsia="zh-CN" w:bidi="ar-SA"/>
              </w:rPr>
            </w:pPr>
            <w:r>
              <w:rPr>
                <w:rFonts w:hint="eastAsia"/>
                <w:spacing w:val="-3"/>
                <w:lang w:val="en-US" w:eastAsia="zh-CN"/>
              </w:rPr>
              <w:t>SCIE</w:t>
            </w:r>
          </w:p>
        </w:tc>
        <w:tc>
          <w:tcPr>
            <w:tcW w:w="1245" w:type="dxa"/>
            <w:shd w:val="clear" w:color="auto" w:fill="auto"/>
            <w:vAlign w:val="top"/>
          </w:tcPr>
          <w:p w14:paraId="2096282C">
            <w:pPr>
              <w:pStyle w:val="96"/>
              <w:spacing w:before="71" w:line="226" w:lineRule="auto"/>
              <w:ind w:left="522" w:leftChars="0"/>
              <w:rPr>
                <w:rFonts w:hint="eastAsia" w:ascii="宋体" w:hAnsi="宋体" w:eastAsia="宋体" w:cs="宋体"/>
                <w:kern w:val="2"/>
                <w:sz w:val="22"/>
                <w:szCs w:val="22"/>
                <w:lang w:val="en-US" w:eastAsia="zh-CN" w:bidi="ar-SA"/>
              </w:rPr>
            </w:pPr>
            <w:r>
              <w:rPr>
                <w:rFonts w:hint="eastAsia"/>
                <w:lang w:eastAsia="zh-CN"/>
              </w:rPr>
              <w:t>是</w:t>
            </w:r>
          </w:p>
        </w:tc>
      </w:tr>
      <w:tr w14:paraId="6BCD2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6" w:hRule="atLeast"/>
        </w:trPr>
        <w:tc>
          <w:tcPr>
            <w:tcW w:w="621" w:type="dxa"/>
            <w:vAlign w:val="top"/>
          </w:tcPr>
          <w:p w14:paraId="082E4971">
            <w:pPr>
              <w:spacing w:line="251" w:lineRule="auto"/>
              <w:rPr>
                <w:rFonts w:ascii="Arial"/>
                <w:sz w:val="21"/>
              </w:rPr>
            </w:pPr>
          </w:p>
          <w:p w14:paraId="0FB8C8AC">
            <w:pPr>
              <w:spacing w:line="251" w:lineRule="auto"/>
              <w:rPr>
                <w:rFonts w:ascii="Arial"/>
                <w:sz w:val="21"/>
              </w:rPr>
            </w:pPr>
          </w:p>
          <w:p w14:paraId="7F46DEFB">
            <w:pPr>
              <w:spacing w:line="252" w:lineRule="auto"/>
              <w:rPr>
                <w:rFonts w:ascii="Arial"/>
                <w:sz w:val="21"/>
              </w:rPr>
            </w:pPr>
          </w:p>
          <w:p w14:paraId="406979EB">
            <w:pPr>
              <w:spacing w:line="252" w:lineRule="auto"/>
              <w:rPr>
                <w:rFonts w:ascii="Arial"/>
                <w:sz w:val="21"/>
              </w:rPr>
            </w:pPr>
          </w:p>
          <w:p w14:paraId="5E0DE85F">
            <w:pPr>
              <w:spacing w:line="252" w:lineRule="auto"/>
              <w:rPr>
                <w:rFonts w:ascii="Arial"/>
                <w:sz w:val="21"/>
              </w:rPr>
            </w:pPr>
          </w:p>
          <w:p w14:paraId="47FC7EF5">
            <w:pPr>
              <w:pStyle w:val="96"/>
              <w:spacing w:before="72" w:line="242" w:lineRule="auto"/>
              <w:ind w:left="262"/>
              <w:rPr>
                <w:rFonts w:hint="eastAsia" w:eastAsia="宋体"/>
                <w:lang w:val="en-US" w:eastAsia="zh-CN"/>
              </w:rPr>
            </w:pPr>
            <w:r>
              <w:rPr>
                <w:rFonts w:hint="eastAsia"/>
                <w:lang w:val="en-US" w:eastAsia="zh-CN"/>
              </w:rPr>
              <w:t>8</w:t>
            </w:r>
          </w:p>
        </w:tc>
        <w:tc>
          <w:tcPr>
            <w:tcW w:w="1241" w:type="dxa"/>
            <w:vAlign w:val="top"/>
          </w:tcPr>
          <w:p w14:paraId="30B35691">
            <w:pPr>
              <w:pStyle w:val="96"/>
              <w:spacing w:before="137" w:line="186" w:lineRule="auto"/>
              <w:ind w:left="48"/>
            </w:pPr>
            <w:r>
              <w:t>PUM</w:t>
            </w:r>
            <w:r>
              <w:rPr>
                <w:spacing w:val="3"/>
              </w:rPr>
              <w:t>1</w:t>
            </w:r>
          </w:p>
          <w:p w14:paraId="7FC0DEF1">
            <w:pPr>
              <w:pStyle w:val="96"/>
              <w:spacing w:before="27" w:line="184" w:lineRule="auto"/>
              <w:ind w:left="48"/>
            </w:pPr>
            <w:r>
              <w:rPr>
                <w:spacing w:val="1"/>
              </w:rPr>
              <w:t>Promotes</w:t>
            </w:r>
          </w:p>
          <w:p w14:paraId="401951CC">
            <w:pPr>
              <w:pStyle w:val="96"/>
              <w:spacing w:before="27" w:line="184" w:lineRule="auto"/>
              <w:ind w:left="49"/>
            </w:pPr>
            <w:r>
              <w:t>Tumor</w:t>
            </w:r>
          </w:p>
          <w:p w14:paraId="7A11EDBB">
            <w:pPr>
              <w:pStyle w:val="96"/>
              <w:spacing w:before="24" w:line="193" w:lineRule="auto"/>
              <w:ind w:left="49" w:right="71" w:hanging="1"/>
            </w:pPr>
            <w:r>
              <w:rPr>
                <w:spacing w:val="1"/>
              </w:rPr>
              <w:t>Progressio</w:t>
            </w:r>
            <w:r>
              <w:rPr>
                <w:spacing w:val="4"/>
              </w:rPr>
              <w:t xml:space="preserve"> </w:t>
            </w:r>
            <w:r>
              <w:rPr>
                <w:spacing w:val="-2"/>
              </w:rPr>
              <w:t>n</w:t>
            </w:r>
            <w:r>
              <w:rPr>
                <w:spacing w:val="7"/>
              </w:rPr>
              <w:t xml:space="preserve"> </w:t>
            </w:r>
            <w:r>
              <w:rPr>
                <w:spacing w:val="-2"/>
              </w:rPr>
              <w:t>by</w:t>
            </w:r>
          </w:p>
          <w:p w14:paraId="39EA5E8C">
            <w:pPr>
              <w:pStyle w:val="96"/>
              <w:spacing w:before="1" w:line="206" w:lineRule="auto"/>
              <w:ind w:left="45"/>
            </w:pPr>
            <w:r>
              <w:rPr>
                <w:spacing w:val="1"/>
              </w:rPr>
              <w:t>Activating</w:t>
            </w:r>
          </w:p>
          <w:p w14:paraId="71A4DB11">
            <w:pPr>
              <w:pStyle w:val="96"/>
              <w:spacing w:line="207" w:lineRule="auto"/>
              <w:ind w:left="67" w:right="71" w:hanging="19"/>
            </w:pPr>
            <w:r>
              <w:t>DEPTOR</w:t>
            </w:r>
            <w:r>
              <w:rPr>
                <w:spacing w:val="16"/>
              </w:rPr>
              <w:t>-</w:t>
            </w:r>
            <w:r>
              <w:t xml:space="preserve">Med </w:t>
            </w:r>
            <w:r>
              <w:rPr>
                <w:spacing w:val="-2"/>
              </w:rPr>
              <w:t>itated</w:t>
            </w:r>
          </w:p>
          <w:p w14:paraId="6341E8B6">
            <w:pPr>
              <w:pStyle w:val="96"/>
              <w:spacing w:before="1" w:line="207" w:lineRule="auto"/>
              <w:ind w:left="49"/>
            </w:pPr>
            <w:r>
              <w:rPr>
                <w:spacing w:val="1"/>
              </w:rPr>
              <w:t>Glycolysis</w:t>
            </w:r>
          </w:p>
          <w:p w14:paraId="0680FA21">
            <w:pPr>
              <w:pStyle w:val="96"/>
              <w:spacing w:before="2" w:line="224" w:lineRule="auto"/>
              <w:ind w:left="50" w:right="71" w:firstLine="16"/>
            </w:pPr>
            <w:r>
              <w:rPr>
                <w:spacing w:val="-1"/>
              </w:rPr>
              <w:t>in Gastric</w:t>
            </w:r>
            <w:r>
              <w:rPr>
                <w:spacing w:val="6"/>
              </w:rPr>
              <w:t xml:space="preserve"> </w:t>
            </w:r>
            <w:r>
              <w:t>Cancer</w:t>
            </w:r>
          </w:p>
        </w:tc>
        <w:tc>
          <w:tcPr>
            <w:tcW w:w="1241" w:type="dxa"/>
            <w:vAlign w:val="top"/>
          </w:tcPr>
          <w:p w14:paraId="2D1C8FC6">
            <w:pPr>
              <w:pStyle w:val="96"/>
              <w:spacing w:line="185" w:lineRule="auto"/>
              <w:ind w:left="54"/>
              <w:rPr>
                <w:rFonts w:hint="eastAsia"/>
              </w:rPr>
            </w:pPr>
            <w:r>
              <w:rPr>
                <w:rFonts w:hint="eastAsia"/>
              </w:rPr>
              <w:t>尹松成，</w:t>
            </w:r>
          </w:p>
          <w:p w14:paraId="29D2DF8D">
            <w:pPr>
              <w:pStyle w:val="96"/>
              <w:spacing w:line="185" w:lineRule="auto"/>
              <w:ind w:left="54"/>
              <w:rPr>
                <w:rFonts w:hint="eastAsia"/>
              </w:rPr>
            </w:pPr>
            <w:r>
              <w:rPr>
                <w:rFonts w:hint="eastAsia"/>
              </w:rPr>
              <w:t>刘惠芳，</w:t>
            </w:r>
          </w:p>
          <w:p w14:paraId="510DAF73">
            <w:pPr>
              <w:pStyle w:val="96"/>
              <w:spacing w:line="185" w:lineRule="auto"/>
              <w:ind w:left="54"/>
              <w:rPr>
                <w:rFonts w:hint="eastAsia"/>
              </w:rPr>
            </w:pPr>
            <w:r>
              <w:rPr>
                <w:rFonts w:hint="eastAsia"/>
              </w:rPr>
              <w:t>周志军,徐笑宇，王鹏亮，陈伟，邓国飞，王</w:t>
            </w:r>
          </w:p>
          <w:p w14:paraId="0CCBDA38">
            <w:pPr>
              <w:pStyle w:val="96"/>
              <w:spacing w:line="185" w:lineRule="auto"/>
              <w:ind w:left="54"/>
              <w:rPr>
                <w:rFonts w:hint="eastAsia"/>
              </w:rPr>
            </w:pPr>
            <w:r>
              <w:rPr>
                <w:rFonts w:hint="eastAsia"/>
              </w:rPr>
              <w:t>涵，于宏</w:t>
            </w:r>
          </w:p>
          <w:p w14:paraId="41FE0ECF">
            <w:pPr>
              <w:pStyle w:val="96"/>
              <w:spacing w:line="185" w:lineRule="auto"/>
              <w:ind w:left="54"/>
              <w:rPr>
                <w:rFonts w:hint="eastAsia"/>
              </w:rPr>
            </w:pPr>
            <w:r>
              <w:rPr>
                <w:rFonts w:hint="eastAsia"/>
              </w:rPr>
              <w:t>，顾粮，</w:t>
            </w:r>
          </w:p>
          <w:p w14:paraId="375872F4">
            <w:pPr>
              <w:pStyle w:val="96"/>
              <w:spacing w:line="185" w:lineRule="auto"/>
              <w:ind w:left="54"/>
              <w:rPr>
                <w:rFonts w:hint="eastAsia"/>
              </w:rPr>
            </w:pPr>
            <w:r>
              <w:rPr>
                <w:rFonts w:hint="eastAsia"/>
              </w:rPr>
              <w:t>霍明宇,李敏，曾乐立，何</w:t>
            </w:r>
          </w:p>
          <w:p w14:paraId="2A32FC05">
            <w:pPr>
              <w:pStyle w:val="96"/>
              <w:spacing w:line="185" w:lineRule="auto"/>
              <w:ind w:left="54"/>
            </w:pPr>
            <w:r>
              <w:rPr>
                <w:rFonts w:hint="eastAsia"/>
              </w:rPr>
              <w:t>裕隆，张常华</w:t>
            </w:r>
          </w:p>
        </w:tc>
        <w:tc>
          <w:tcPr>
            <w:tcW w:w="1241" w:type="dxa"/>
            <w:vAlign w:val="top"/>
          </w:tcPr>
          <w:p w14:paraId="17618EC9">
            <w:pPr>
              <w:spacing w:line="283" w:lineRule="auto"/>
              <w:rPr>
                <w:rFonts w:ascii="Arial"/>
                <w:sz w:val="21"/>
              </w:rPr>
            </w:pPr>
          </w:p>
          <w:p w14:paraId="49C34442">
            <w:pPr>
              <w:spacing w:line="284" w:lineRule="auto"/>
              <w:rPr>
                <w:rFonts w:ascii="Arial"/>
                <w:sz w:val="21"/>
              </w:rPr>
            </w:pPr>
          </w:p>
          <w:p w14:paraId="54086BBB">
            <w:pPr>
              <w:spacing w:line="284" w:lineRule="auto"/>
              <w:rPr>
                <w:rFonts w:ascii="Arial"/>
                <w:sz w:val="21"/>
              </w:rPr>
            </w:pPr>
          </w:p>
          <w:p w14:paraId="3DEAE9CE">
            <w:pPr>
              <w:spacing w:line="284" w:lineRule="auto"/>
              <w:rPr>
                <w:rFonts w:ascii="Arial"/>
                <w:sz w:val="21"/>
              </w:rPr>
            </w:pPr>
          </w:p>
          <w:p w14:paraId="6777C22C">
            <w:pPr>
              <w:pStyle w:val="96"/>
              <w:spacing w:before="72" w:line="236" w:lineRule="auto"/>
              <w:ind w:left="46"/>
            </w:pPr>
            <w:r>
              <w:rPr>
                <w:spacing w:val="1"/>
              </w:rPr>
              <w:t>Advanced</w:t>
            </w:r>
          </w:p>
          <w:p w14:paraId="6B827014">
            <w:pPr>
              <w:pStyle w:val="96"/>
              <w:spacing w:line="185" w:lineRule="auto"/>
              <w:ind w:left="54"/>
            </w:pPr>
            <w:r>
              <w:t>Science</w:t>
            </w:r>
          </w:p>
        </w:tc>
        <w:tc>
          <w:tcPr>
            <w:tcW w:w="1034" w:type="dxa"/>
            <w:vAlign w:val="top"/>
          </w:tcPr>
          <w:p w14:paraId="26640508">
            <w:pPr>
              <w:spacing w:line="283" w:lineRule="auto"/>
              <w:rPr>
                <w:rFonts w:ascii="Arial"/>
                <w:sz w:val="21"/>
              </w:rPr>
            </w:pPr>
          </w:p>
          <w:p w14:paraId="066298D1">
            <w:pPr>
              <w:spacing w:line="284" w:lineRule="auto"/>
              <w:rPr>
                <w:rFonts w:ascii="Arial"/>
                <w:sz w:val="21"/>
              </w:rPr>
            </w:pPr>
          </w:p>
          <w:p w14:paraId="6FDD868D">
            <w:pPr>
              <w:spacing w:line="284" w:lineRule="auto"/>
              <w:rPr>
                <w:rFonts w:ascii="Arial"/>
                <w:sz w:val="21"/>
              </w:rPr>
            </w:pPr>
          </w:p>
          <w:p w14:paraId="70B0CC6D">
            <w:pPr>
              <w:spacing w:line="284" w:lineRule="auto"/>
              <w:rPr>
                <w:rFonts w:ascii="Arial"/>
                <w:sz w:val="21"/>
              </w:rPr>
            </w:pPr>
          </w:p>
          <w:p w14:paraId="0C36711D">
            <w:pPr>
              <w:pStyle w:val="96"/>
              <w:spacing w:before="72" w:line="207" w:lineRule="auto"/>
              <w:ind w:left="57"/>
            </w:pPr>
            <w:r>
              <w:t>2023;10:</w:t>
            </w:r>
          </w:p>
          <w:p w14:paraId="06A0414A">
            <w:pPr>
              <w:pStyle w:val="96"/>
              <w:spacing w:line="242" w:lineRule="auto"/>
              <w:ind w:left="59"/>
            </w:pPr>
            <w:r>
              <w:t>e2301190</w:t>
            </w:r>
          </w:p>
        </w:tc>
        <w:tc>
          <w:tcPr>
            <w:tcW w:w="1034" w:type="dxa"/>
            <w:vAlign w:val="top"/>
          </w:tcPr>
          <w:p w14:paraId="1B6EB6BC">
            <w:pPr>
              <w:spacing w:line="296" w:lineRule="auto"/>
              <w:rPr>
                <w:rFonts w:ascii="Arial"/>
                <w:sz w:val="21"/>
              </w:rPr>
            </w:pPr>
          </w:p>
          <w:p w14:paraId="6EDA364A">
            <w:pPr>
              <w:spacing w:line="297" w:lineRule="auto"/>
              <w:rPr>
                <w:rFonts w:ascii="Arial"/>
                <w:sz w:val="21"/>
              </w:rPr>
            </w:pPr>
          </w:p>
          <w:p w14:paraId="453D7B7A">
            <w:pPr>
              <w:spacing w:line="297" w:lineRule="auto"/>
              <w:rPr>
                <w:rFonts w:ascii="Arial"/>
                <w:sz w:val="21"/>
              </w:rPr>
            </w:pPr>
          </w:p>
          <w:p w14:paraId="76D8C3AF">
            <w:pPr>
              <w:pStyle w:val="96"/>
              <w:spacing w:before="71" w:line="211" w:lineRule="auto"/>
              <w:ind w:left="55" w:right="84" w:firstLine="4"/>
              <w:jc w:val="both"/>
            </w:pPr>
            <w:r>
              <w:rPr>
                <w:spacing w:val="1"/>
              </w:rPr>
              <w:t>李敏，曾</w:t>
            </w:r>
            <w:r>
              <w:rPr>
                <w:spacing w:val="2"/>
              </w:rPr>
              <w:t>乐立，何裕隆，张</w:t>
            </w:r>
            <w:r>
              <w:t>常华</w:t>
            </w:r>
          </w:p>
        </w:tc>
        <w:tc>
          <w:tcPr>
            <w:tcW w:w="1035" w:type="dxa"/>
            <w:vAlign w:val="top"/>
          </w:tcPr>
          <w:p w14:paraId="000CFD88">
            <w:pPr>
              <w:spacing w:line="253" w:lineRule="auto"/>
              <w:rPr>
                <w:rFonts w:ascii="Arial"/>
                <w:sz w:val="21"/>
              </w:rPr>
            </w:pPr>
          </w:p>
          <w:p w14:paraId="3AA7B899">
            <w:pPr>
              <w:spacing w:line="253" w:lineRule="auto"/>
              <w:rPr>
                <w:rFonts w:ascii="Arial"/>
                <w:sz w:val="21"/>
              </w:rPr>
            </w:pPr>
          </w:p>
          <w:p w14:paraId="4CA8EA12">
            <w:pPr>
              <w:spacing w:line="253" w:lineRule="auto"/>
              <w:rPr>
                <w:rFonts w:ascii="Arial"/>
                <w:sz w:val="21"/>
              </w:rPr>
            </w:pPr>
          </w:p>
          <w:p w14:paraId="18AC9603">
            <w:pPr>
              <w:spacing w:line="254" w:lineRule="auto"/>
              <w:rPr>
                <w:rFonts w:ascii="Arial"/>
                <w:sz w:val="21"/>
              </w:rPr>
            </w:pPr>
          </w:p>
          <w:p w14:paraId="06561492">
            <w:pPr>
              <w:pStyle w:val="96"/>
              <w:spacing w:before="71" w:line="207" w:lineRule="auto"/>
              <w:ind w:left="64"/>
            </w:pPr>
            <w:r>
              <w:rPr>
                <w:spacing w:val="-10"/>
              </w:rPr>
              <w:t>尹松成，</w:t>
            </w:r>
          </w:p>
          <w:p w14:paraId="408C6FAD">
            <w:pPr>
              <w:pStyle w:val="96"/>
              <w:spacing w:line="214" w:lineRule="auto"/>
              <w:ind w:left="60" w:right="134" w:hanging="4"/>
            </w:pPr>
            <w:r>
              <w:rPr>
                <w:spacing w:val="-11"/>
              </w:rPr>
              <w:t>刘惠芳，</w:t>
            </w:r>
            <w:r>
              <w:t>周志军</w:t>
            </w:r>
          </w:p>
        </w:tc>
        <w:tc>
          <w:tcPr>
            <w:tcW w:w="621" w:type="dxa"/>
            <w:vAlign w:val="top"/>
          </w:tcPr>
          <w:p w14:paraId="448F1E59">
            <w:pPr>
              <w:spacing w:line="251" w:lineRule="auto"/>
              <w:rPr>
                <w:rFonts w:ascii="Arial"/>
                <w:sz w:val="21"/>
              </w:rPr>
            </w:pPr>
          </w:p>
          <w:p w14:paraId="30B6E1FC">
            <w:pPr>
              <w:spacing w:line="251" w:lineRule="auto"/>
              <w:rPr>
                <w:rFonts w:ascii="Arial"/>
                <w:sz w:val="21"/>
              </w:rPr>
            </w:pPr>
          </w:p>
          <w:p w14:paraId="41D8B5B6">
            <w:pPr>
              <w:spacing w:line="252" w:lineRule="auto"/>
              <w:rPr>
                <w:rFonts w:ascii="Arial"/>
                <w:sz w:val="21"/>
              </w:rPr>
            </w:pPr>
          </w:p>
          <w:p w14:paraId="16FC6F67">
            <w:pPr>
              <w:spacing w:line="252" w:lineRule="auto"/>
              <w:rPr>
                <w:rFonts w:ascii="Arial"/>
                <w:sz w:val="21"/>
              </w:rPr>
            </w:pPr>
          </w:p>
          <w:p w14:paraId="6D5058C6">
            <w:pPr>
              <w:spacing w:line="252" w:lineRule="auto"/>
              <w:rPr>
                <w:rFonts w:ascii="Arial"/>
                <w:sz w:val="21"/>
              </w:rPr>
            </w:pPr>
          </w:p>
          <w:p w14:paraId="70D9FA8E">
            <w:pPr>
              <w:pStyle w:val="96"/>
              <w:spacing w:before="72" w:line="242" w:lineRule="auto"/>
              <w:ind w:left="210"/>
              <w:rPr>
                <w:rFonts w:hint="default" w:eastAsia="宋体"/>
                <w:lang w:val="en-US" w:eastAsia="zh-CN"/>
              </w:rPr>
            </w:pPr>
            <w:r>
              <w:rPr>
                <w:rFonts w:hint="eastAsia"/>
                <w:lang w:val="en-US" w:eastAsia="zh-CN"/>
              </w:rPr>
              <w:t>22</w:t>
            </w:r>
          </w:p>
        </w:tc>
        <w:tc>
          <w:tcPr>
            <w:tcW w:w="1245" w:type="dxa"/>
            <w:shd w:val="clear" w:color="auto" w:fill="auto"/>
            <w:vAlign w:val="top"/>
          </w:tcPr>
          <w:p w14:paraId="4756D8F3">
            <w:pPr>
              <w:pStyle w:val="96"/>
              <w:spacing w:before="72" w:line="242" w:lineRule="auto"/>
              <w:ind w:left="212" w:leftChars="0"/>
              <w:rPr>
                <w:rFonts w:hint="default" w:ascii="宋体" w:hAnsi="宋体" w:eastAsia="宋体" w:cs="宋体"/>
                <w:spacing w:val="-3"/>
                <w:kern w:val="2"/>
                <w:sz w:val="22"/>
                <w:szCs w:val="22"/>
                <w:lang w:val="en-US" w:eastAsia="zh-CN" w:bidi="ar-SA"/>
              </w:rPr>
            </w:pPr>
            <w:r>
              <w:rPr>
                <w:rFonts w:hint="eastAsia"/>
                <w:spacing w:val="-3"/>
                <w:lang w:val="en-US" w:eastAsia="zh-CN"/>
              </w:rPr>
              <w:t>SCIE</w:t>
            </w:r>
          </w:p>
        </w:tc>
        <w:tc>
          <w:tcPr>
            <w:tcW w:w="1245" w:type="dxa"/>
            <w:shd w:val="clear" w:color="auto" w:fill="auto"/>
            <w:vAlign w:val="top"/>
          </w:tcPr>
          <w:p w14:paraId="43F2C4DA">
            <w:pPr>
              <w:pStyle w:val="96"/>
              <w:spacing w:before="71" w:line="226" w:lineRule="auto"/>
              <w:ind w:left="522" w:leftChars="0"/>
              <w:rPr>
                <w:rFonts w:hint="eastAsia" w:ascii="宋体" w:hAnsi="宋体" w:eastAsia="宋体" w:cs="宋体"/>
                <w:kern w:val="2"/>
                <w:sz w:val="22"/>
                <w:szCs w:val="22"/>
                <w:lang w:val="en-US" w:eastAsia="zh-CN" w:bidi="ar-SA"/>
              </w:rPr>
            </w:pPr>
            <w:r>
              <w:rPr>
                <w:rFonts w:hint="eastAsia"/>
                <w:lang w:eastAsia="zh-CN"/>
              </w:rPr>
              <w:t>是</w:t>
            </w:r>
          </w:p>
        </w:tc>
      </w:tr>
      <w:tr w14:paraId="2E276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6" w:hRule="atLeast"/>
        </w:trPr>
        <w:tc>
          <w:tcPr>
            <w:tcW w:w="621" w:type="dxa"/>
            <w:vAlign w:val="top"/>
          </w:tcPr>
          <w:p w14:paraId="5B8969D3">
            <w:pPr>
              <w:spacing w:line="249" w:lineRule="auto"/>
              <w:rPr>
                <w:rFonts w:ascii="Arial"/>
                <w:sz w:val="21"/>
              </w:rPr>
            </w:pPr>
          </w:p>
          <w:p w14:paraId="277F567A">
            <w:pPr>
              <w:spacing w:line="250" w:lineRule="auto"/>
              <w:rPr>
                <w:rFonts w:ascii="Arial"/>
                <w:sz w:val="21"/>
              </w:rPr>
            </w:pPr>
          </w:p>
          <w:p w14:paraId="35F7E5C4">
            <w:pPr>
              <w:spacing w:line="250" w:lineRule="auto"/>
              <w:rPr>
                <w:rFonts w:ascii="Arial"/>
                <w:sz w:val="21"/>
              </w:rPr>
            </w:pPr>
          </w:p>
          <w:p w14:paraId="47FF0473">
            <w:pPr>
              <w:spacing w:line="250" w:lineRule="auto"/>
              <w:rPr>
                <w:rFonts w:ascii="Arial"/>
                <w:sz w:val="21"/>
              </w:rPr>
            </w:pPr>
          </w:p>
          <w:p w14:paraId="3F7733E1">
            <w:pPr>
              <w:spacing w:line="250" w:lineRule="auto"/>
              <w:rPr>
                <w:rFonts w:ascii="Arial"/>
                <w:sz w:val="21"/>
              </w:rPr>
            </w:pPr>
          </w:p>
          <w:p w14:paraId="52D9A65F">
            <w:pPr>
              <w:spacing w:line="250" w:lineRule="auto"/>
              <w:rPr>
                <w:rFonts w:ascii="Arial"/>
                <w:sz w:val="21"/>
              </w:rPr>
            </w:pPr>
          </w:p>
          <w:p w14:paraId="224BAB5B">
            <w:pPr>
              <w:spacing w:line="250" w:lineRule="auto"/>
              <w:rPr>
                <w:rFonts w:ascii="Arial"/>
                <w:sz w:val="21"/>
              </w:rPr>
            </w:pPr>
          </w:p>
          <w:p w14:paraId="41454472">
            <w:pPr>
              <w:pStyle w:val="96"/>
              <w:spacing w:before="72" w:line="290" w:lineRule="exact"/>
              <w:ind w:left="257"/>
              <w:rPr>
                <w:rFonts w:hint="eastAsia" w:eastAsia="宋体"/>
                <w:lang w:val="en-US" w:eastAsia="zh-CN"/>
              </w:rPr>
            </w:pPr>
            <w:r>
              <w:rPr>
                <w:rFonts w:hint="eastAsia"/>
                <w:lang w:val="en-US" w:eastAsia="zh-CN"/>
              </w:rPr>
              <w:t>9</w:t>
            </w:r>
          </w:p>
        </w:tc>
        <w:tc>
          <w:tcPr>
            <w:tcW w:w="1241" w:type="dxa"/>
            <w:vAlign w:val="top"/>
          </w:tcPr>
          <w:p w14:paraId="7D333A57">
            <w:pPr>
              <w:pStyle w:val="96"/>
              <w:spacing w:before="138" w:line="179" w:lineRule="auto"/>
              <w:ind w:left="45"/>
            </w:pPr>
            <w:r>
              <w:t>A</w:t>
            </w:r>
            <w:r>
              <w:rPr>
                <w:spacing w:val="11"/>
              </w:rPr>
              <w:t xml:space="preserve"> </w:t>
            </w:r>
            <w:r>
              <w:t>C-X-C</w:t>
            </w:r>
          </w:p>
          <w:p w14:paraId="02A07A71">
            <w:pPr>
              <w:pStyle w:val="96"/>
              <w:spacing w:line="222" w:lineRule="auto"/>
              <w:ind w:left="50" w:right="183"/>
            </w:pPr>
            <w:r>
              <w:rPr>
                <w:spacing w:val="1"/>
              </w:rPr>
              <w:t>Chemokine Receptor</w:t>
            </w:r>
          </w:p>
          <w:p w14:paraId="7AE69B9C">
            <w:pPr>
              <w:pStyle w:val="96"/>
              <w:spacing w:line="176" w:lineRule="auto"/>
              <w:ind w:left="49"/>
            </w:pPr>
            <w:r>
              <w:t>Type</w:t>
            </w:r>
          </w:p>
          <w:p w14:paraId="795BC2CF">
            <w:pPr>
              <w:pStyle w:val="96"/>
              <w:spacing w:line="207" w:lineRule="auto"/>
              <w:ind w:left="57" w:right="71" w:hanging="2"/>
            </w:pPr>
            <w:r>
              <w:rPr>
                <w:spacing w:val="-7"/>
              </w:rPr>
              <w:t>2</w:t>
            </w:r>
            <w:r>
              <w:rPr>
                <w:spacing w:val="-39"/>
              </w:rPr>
              <w:t xml:space="preserve"> </w:t>
            </w:r>
            <w:r>
              <w:rPr>
                <w:spacing w:val="-7"/>
              </w:rPr>
              <w:t>–Dominat</w:t>
            </w:r>
            <w:r>
              <w:t xml:space="preserve"> </w:t>
            </w:r>
            <w:r>
              <w:rPr>
                <w:spacing w:val="-3"/>
              </w:rPr>
              <w:t>ed</w:t>
            </w:r>
          </w:p>
          <w:p w14:paraId="2171F29E">
            <w:pPr>
              <w:pStyle w:val="96"/>
              <w:spacing w:line="222" w:lineRule="auto"/>
              <w:ind w:left="48" w:right="71" w:firstLine="1"/>
            </w:pPr>
            <w:r>
              <w:t>Cross</w:t>
            </w:r>
            <w:r>
              <w:rPr>
                <w:spacing w:val="14"/>
              </w:rPr>
              <w:t>-</w:t>
            </w:r>
            <w:r>
              <w:t xml:space="preserve">talk </w:t>
            </w:r>
            <w:r>
              <w:rPr>
                <w:spacing w:val="1"/>
              </w:rPr>
              <w:t>between</w:t>
            </w:r>
          </w:p>
          <w:p w14:paraId="425FA5A1">
            <w:pPr>
              <w:pStyle w:val="96"/>
              <w:spacing w:line="176" w:lineRule="auto"/>
              <w:ind w:left="49"/>
            </w:pPr>
            <w:r>
              <w:t>Tumor</w:t>
            </w:r>
          </w:p>
          <w:p w14:paraId="0353E9EF">
            <w:pPr>
              <w:pStyle w:val="96"/>
              <w:spacing w:before="1" w:line="207" w:lineRule="auto"/>
              <w:ind w:left="50"/>
            </w:pPr>
            <w:r>
              <w:t>Cells</w:t>
            </w:r>
            <w:r>
              <w:rPr>
                <w:spacing w:val="12"/>
              </w:rPr>
              <w:t xml:space="preserve"> </w:t>
            </w:r>
            <w:r>
              <w:t>and</w:t>
            </w:r>
          </w:p>
          <w:p w14:paraId="0AB161AB">
            <w:pPr>
              <w:pStyle w:val="96"/>
              <w:spacing w:before="1" w:line="221" w:lineRule="auto"/>
              <w:ind w:left="61" w:right="71" w:hanging="16"/>
            </w:pPr>
            <w:r>
              <w:rPr>
                <w:spacing w:val="1"/>
              </w:rPr>
              <w:t>Macrophage</w:t>
            </w:r>
            <w:r>
              <w:rPr>
                <w:spacing w:val="8"/>
              </w:rPr>
              <w:t xml:space="preserve"> </w:t>
            </w:r>
            <w:r>
              <w:rPr>
                <w:spacing w:val="-1"/>
              </w:rPr>
              <w:t>s Drives</w:t>
            </w:r>
          </w:p>
          <w:p w14:paraId="77FB1A3A">
            <w:pPr>
              <w:pStyle w:val="96"/>
              <w:spacing w:before="1" w:line="185" w:lineRule="auto"/>
              <w:ind w:left="49"/>
            </w:pPr>
            <w:r>
              <w:rPr>
                <w:spacing w:val="1"/>
              </w:rPr>
              <w:t>Gastric</w:t>
            </w:r>
          </w:p>
          <w:p w14:paraId="42F7C6F9">
            <w:pPr>
              <w:pStyle w:val="96"/>
              <w:spacing w:before="26" w:line="185" w:lineRule="auto"/>
              <w:ind w:left="50"/>
            </w:pPr>
            <w:r>
              <w:t>Cancer</w:t>
            </w:r>
          </w:p>
          <w:p w14:paraId="7C810C45">
            <w:pPr>
              <w:pStyle w:val="96"/>
              <w:spacing w:before="26" w:line="185" w:lineRule="auto"/>
              <w:ind w:left="45"/>
            </w:pPr>
            <w:r>
              <w:rPr>
                <w:spacing w:val="1"/>
              </w:rPr>
              <w:t>Metastasis</w:t>
            </w:r>
          </w:p>
        </w:tc>
        <w:tc>
          <w:tcPr>
            <w:tcW w:w="1241" w:type="dxa"/>
            <w:vAlign w:val="top"/>
          </w:tcPr>
          <w:p w14:paraId="7A6814DE">
            <w:pPr>
              <w:pStyle w:val="96"/>
              <w:spacing w:line="242" w:lineRule="auto"/>
              <w:ind w:left="51"/>
              <w:rPr>
                <w:rFonts w:hint="eastAsia"/>
                <w:spacing w:val="1"/>
              </w:rPr>
            </w:pPr>
            <w:r>
              <w:rPr>
                <w:rFonts w:hint="eastAsia"/>
                <w:spacing w:val="1"/>
              </w:rPr>
              <w:t>周志军，</w:t>
            </w:r>
          </w:p>
          <w:p w14:paraId="4BED477D">
            <w:pPr>
              <w:pStyle w:val="96"/>
              <w:spacing w:line="242" w:lineRule="auto"/>
              <w:ind w:left="51"/>
              <w:rPr>
                <w:rFonts w:hint="eastAsia"/>
                <w:spacing w:val="1"/>
              </w:rPr>
            </w:pPr>
            <w:r>
              <w:rPr>
                <w:rFonts w:hint="eastAsia"/>
                <w:spacing w:val="1"/>
              </w:rPr>
              <w:t>夏光概，</w:t>
            </w:r>
          </w:p>
          <w:p w14:paraId="589C7A21">
            <w:pPr>
              <w:pStyle w:val="96"/>
              <w:spacing w:line="242" w:lineRule="auto"/>
              <w:ind w:left="51"/>
              <w:rPr>
                <w:rFonts w:hint="eastAsia"/>
                <w:spacing w:val="1"/>
              </w:rPr>
            </w:pPr>
            <w:r>
              <w:rPr>
                <w:rFonts w:hint="eastAsia"/>
                <w:spacing w:val="1"/>
              </w:rPr>
              <w:t>向臻，刘</w:t>
            </w:r>
          </w:p>
          <w:p w14:paraId="058013AC">
            <w:pPr>
              <w:pStyle w:val="96"/>
              <w:spacing w:line="242" w:lineRule="auto"/>
              <w:ind w:left="51"/>
              <w:rPr>
                <w:rFonts w:hint="eastAsia"/>
                <w:spacing w:val="1"/>
              </w:rPr>
            </w:pPr>
            <w:r>
              <w:rPr>
                <w:rFonts w:hint="eastAsia"/>
                <w:spacing w:val="1"/>
              </w:rPr>
              <w:t>明洋,魏哲威，</w:t>
            </w:r>
          </w:p>
          <w:p w14:paraId="7901F534">
            <w:pPr>
              <w:pStyle w:val="96"/>
              <w:spacing w:line="242" w:lineRule="auto"/>
              <w:ind w:left="51"/>
              <w:rPr>
                <w:rFonts w:hint="eastAsia"/>
                <w:spacing w:val="1"/>
              </w:rPr>
            </w:pPr>
            <w:r>
              <w:rPr>
                <w:rFonts w:hint="eastAsia"/>
                <w:spacing w:val="1"/>
              </w:rPr>
              <w:t>晏捷，陈</w:t>
            </w:r>
          </w:p>
          <w:p w14:paraId="1B1483F4">
            <w:pPr>
              <w:pStyle w:val="96"/>
              <w:spacing w:line="242" w:lineRule="auto"/>
              <w:ind w:left="51"/>
              <w:rPr>
                <w:rFonts w:hint="eastAsia"/>
                <w:spacing w:val="1"/>
              </w:rPr>
            </w:pPr>
            <w:r>
              <w:rPr>
                <w:rFonts w:hint="eastAsia"/>
                <w:spacing w:val="1"/>
              </w:rPr>
              <w:t>伟，朱锦</w:t>
            </w:r>
          </w:p>
          <w:p w14:paraId="7C338398">
            <w:pPr>
              <w:pStyle w:val="96"/>
              <w:spacing w:line="242" w:lineRule="auto"/>
              <w:ind w:left="51"/>
              <w:rPr>
                <w:rFonts w:hint="eastAsia"/>
                <w:spacing w:val="1"/>
              </w:rPr>
            </w:pPr>
            <w:r>
              <w:rPr>
                <w:rFonts w:hint="eastAsia"/>
                <w:spacing w:val="1"/>
              </w:rPr>
              <w:t>涛，Nira</w:t>
            </w:r>
          </w:p>
          <w:p w14:paraId="29180558">
            <w:pPr>
              <w:pStyle w:val="96"/>
              <w:spacing w:line="242" w:lineRule="auto"/>
              <w:ind w:left="51"/>
              <w:rPr>
                <w:rFonts w:hint="eastAsia"/>
                <w:spacing w:val="1"/>
              </w:rPr>
            </w:pPr>
            <w:r>
              <w:rPr>
                <w:rFonts w:hint="eastAsia"/>
                <w:spacing w:val="1"/>
              </w:rPr>
              <w:t>njan</w:t>
            </w:r>
          </w:p>
          <w:p w14:paraId="5151D2D9">
            <w:pPr>
              <w:pStyle w:val="96"/>
              <w:spacing w:line="242" w:lineRule="auto"/>
              <w:ind w:left="51"/>
              <w:rPr>
                <w:rFonts w:hint="eastAsia"/>
                <w:spacing w:val="1"/>
              </w:rPr>
            </w:pPr>
            <w:r>
              <w:rPr>
                <w:rFonts w:hint="eastAsia"/>
                <w:spacing w:val="1"/>
              </w:rPr>
              <w:t>Awasthi</w:t>
            </w:r>
          </w:p>
          <w:p w14:paraId="306338EF">
            <w:pPr>
              <w:pStyle w:val="96"/>
              <w:spacing w:line="242" w:lineRule="auto"/>
              <w:ind w:left="51"/>
              <w:rPr>
                <w:rFonts w:hint="eastAsia"/>
                <w:spacing w:val="1"/>
              </w:rPr>
            </w:pPr>
            <w:r>
              <w:rPr>
                <w:rFonts w:hint="eastAsia"/>
                <w:spacing w:val="1"/>
              </w:rPr>
              <w:t>，孙晓田</w:t>
            </w:r>
          </w:p>
          <w:p w14:paraId="624B7063">
            <w:pPr>
              <w:pStyle w:val="96"/>
              <w:spacing w:line="242" w:lineRule="auto"/>
              <w:ind w:left="51"/>
              <w:rPr>
                <w:rFonts w:hint="eastAsia"/>
                <w:spacing w:val="1"/>
              </w:rPr>
            </w:pPr>
            <w:r>
              <w:rPr>
                <w:rFonts w:hint="eastAsia"/>
                <w:spacing w:val="1"/>
              </w:rPr>
              <w:t>，Kar-Mi</w:t>
            </w:r>
          </w:p>
          <w:p w14:paraId="1CBFD7EB">
            <w:pPr>
              <w:pStyle w:val="96"/>
              <w:spacing w:line="242" w:lineRule="auto"/>
              <w:ind w:left="51"/>
              <w:rPr>
                <w:rFonts w:hint="eastAsia"/>
                <w:spacing w:val="1"/>
              </w:rPr>
            </w:pPr>
            <w:r>
              <w:rPr>
                <w:rFonts w:hint="eastAsia"/>
                <w:spacing w:val="1"/>
              </w:rPr>
              <w:t>ng Fung,何裕隆，</w:t>
            </w:r>
          </w:p>
          <w:p w14:paraId="07DF95D3">
            <w:pPr>
              <w:pStyle w:val="96"/>
              <w:spacing w:line="242" w:lineRule="auto"/>
              <w:ind w:left="51"/>
              <w:rPr>
                <w:rFonts w:hint="eastAsia"/>
                <w:spacing w:val="1"/>
              </w:rPr>
            </w:pPr>
            <w:r>
              <w:rPr>
                <w:rFonts w:hint="eastAsia"/>
                <w:spacing w:val="1"/>
              </w:rPr>
              <w:t>李敏，张</w:t>
            </w:r>
          </w:p>
          <w:p w14:paraId="1A5C70E5">
            <w:pPr>
              <w:pStyle w:val="96"/>
              <w:spacing w:line="242" w:lineRule="auto"/>
              <w:ind w:left="51"/>
              <w:rPr>
                <w:spacing w:val="1"/>
              </w:rPr>
            </w:pPr>
            <w:r>
              <w:rPr>
                <w:rFonts w:hint="eastAsia"/>
                <w:spacing w:val="1"/>
              </w:rPr>
              <w:t>常华</w:t>
            </w:r>
          </w:p>
        </w:tc>
        <w:tc>
          <w:tcPr>
            <w:tcW w:w="1241" w:type="dxa"/>
            <w:vAlign w:val="top"/>
          </w:tcPr>
          <w:p w14:paraId="1CE2B382">
            <w:pPr>
              <w:spacing w:line="250" w:lineRule="auto"/>
              <w:rPr>
                <w:rFonts w:ascii="Arial"/>
                <w:sz w:val="21"/>
              </w:rPr>
            </w:pPr>
          </w:p>
          <w:p w14:paraId="663B3AC0">
            <w:pPr>
              <w:spacing w:line="250" w:lineRule="auto"/>
              <w:rPr>
                <w:rFonts w:ascii="Arial"/>
                <w:sz w:val="21"/>
              </w:rPr>
            </w:pPr>
          </w:p>
          <w:p w14:paraId="2EE8DFBB">
            <w:pPr>
              <w:spacing w:line="251" w:lineRule="auto"/>
              <w:rPr>
                <w:rFonts w:ascii="Arial"/>
                <w:sz w:val="21"/>
              </w:rPr>
            </w:pPr>
          </w:p>
          <w:p w14:paraId="00BB186F">
            <w:pPr>
              <w:spacing w:line="251" w:lineRule="auto"/>
              <w:rPr>
                <w:rFonts w:ascii="Arial"/>
                <w:sz w:val="21"/>
              </w:rPr>
            </w:pPr>
          </w:p>
          <w:p w14:paraId="20CDA220">
            <w:pPr>
              <w:spacing w:line="251" w:lineRule="auto"/>
              <w:rPr>
                <w:rFonts w:ascii="Arial"/>
                <w:sz w:val="21"/>
              </w:rPr>
            </w:pPr>
          </w:p>
          <w:p w14:paraId="18C1C36B">
            <w:pPr>
              <w:spacing w:line="251" w:lineRule="auto"/>
              <w:rPr>
                <w:rFonts w:ascii="Arial"/>
                <w:sz w:val="21"/>
              </w:rPr>
            </w:pPr>
          </w:p>
          <w:p w14:paraId="32EDA409">
            <w:pPr>
              <w:pStyle w:val="96"/>
              <w:spacing w:before="72" w:line="207" w:lineRule="auto"/>
              <w:ind w:left="51" w:right="294"/>
            </w:pPr>
            <w:r>
              <w:rPr>
                <w:spacing w:val="1"/>
              </w:rPr>
              <w:t>Clinical</w:t>
            </w:r>
            <w:r>
              <w:t xml:space="preserve"> Cancer</w:t>
            </w:r>
          </w:p>
          <w:p w14:paraId="20977827">
            <w:pPr>
              <w:pStyle w:val="96"/>
              <w:spacing w:line="242" w:lineRule="auto"/>
              <w:ind w:left="51"/>
            </w:pPr>
            <w:r>
              <w:rPr>
                <w:spacing w:val="1"/>
              </w:rPr>
              <w:t>Research</w:t>
            </w:r>
          </w:p>
        </w:tc>
        <w:tc>
          <w:tcPr>
            <w:tcW w:w="1034" w:type="dxa"/>
            <w:vAlign w:val="top"/>
          </w:tcPr>
          <w:p w14:paraId="0770AD15">
            <w:pPr>
              <w:spacing w:line="250" w:lineRule="auto"/>
              <w:rPr>
                <w:rFonts w:ascii="Arial"/>
                <w:sz w:val="21"/>
              </w:rPr>
            </w:pPr>
          </w:p>
          <w:p w14:paraId="17CF8A1B">
            <w:pPr>
              <w:spacing w:line="250" w:lineRule="auto"/>
              <w:rPr>
                <w:rFonts w:ascii="Arial"/>
                <w:sz w:val="21"/>
              </w:rPr>
            </w:pPr>
          </w:p>
          <w:p w14:paraId="567868CC">
            <w:pPr>
              <w:spacing w:line="251" w:lineRule="auto"/>
              <w:rPr>
                <w:rFonts w:ascii="Arial"/>
                <w:sz w:val="21"/>
              </w:rPr>
            </w:pPr>
          </w:p>
          <w:p w14:paraId="08274069">
            <w:pPr>
              <w:spacing w:line="251" w:lineRule="auto"/>
              <w:rPr>
                <w:rFonts w:ascii="Arial"/>
                <w:sz w:val="21"/>
              </w:rPr>
            </w:pPr>
          </w:p>
          <w:p w14:paraId="577FF851">
            <w:pPr>
              <w:spacing w:line="251" w:lineRule="auto"/>
              <w:rPr>
                <w:rFonts w:ascii="Arial"/>
                <w:sz w:val="21"/>
              </w:rPr>
            </w:pPr>
          </w:p>
          <w:p w14:paraId="2821C8A9">
            <w:pPr>
              <w:spacing w:line="251" w:lineRule="auto"/>
              <w:rPr>
                <w:rFonts w:ascii="Arial"/>
                <w:sz w:val="21"/>
              </w:rPr>
            </w:pPr>
          </w:p>
          <w:p w14:paraId="26A0078C">
            <w:pPr>
              <w:pStyle w:val="96"/>
              <w:spacing w:before="71" w:line="207" w:lineRule="auto"/>
              <w:ind w:left="57"/>
            </w:pPr>
            <w:r>
              <w:t>2019;25:</w:t>
            </w:r>
          </w:p>
          <w:p w14:paraId="2CB93C9A">
            <w:pPr>
              <w:pStyle w:val="96"/>
              <w:spacing w:line="207" w:lineRule="auto"/>
              <w:ind w:left="59"/>
            </w:pPr>
            <w:r>
              <w:t>3317-332</w:t>
            </w:r>
          </w:p>
          <w:p w14:paraId="721D0E3C">
            <w:pPr>
              <w:pStyle w:val="96"/>
              <w:spacing w:line="242" w:lineRule="auto"/>
              <w:ind w:left="55"/>
            </w:pPr>
            <w:r>
              <w:t>8</w:t>
            </w:r>
          </w:p>
        </w:tc>
        <w:tc>
          <w:tcPr>
            <w:tcW w:w="1034" w:type="dxa"/>
            <w:vAlign w:val="top"/>
          </w:tcPr>
          <w:p w14:paraId="5F061030">
            <w:pPr>
              <w:spacing w:line="250" w:lineRule="auto"/>
              <w:rPr>
                <w:rFonts w:ascii="Arial"/>
                <w:sz w:val="21"/>
              </w:rPr>
            </w:pPr>
          </w:p>
          <w:p w14:paraId="429D3D55">
            <w:pPr>
              <w:spacing w:line="251" w:lineRule="auto"/>
              <w:rPr>
                <w:rFonts w:ascii="Arial"/>
                <w:sz w:val="21"/>
              </w:rPr>
            </w:pPr>
          </w:p>
          <w:p w14:paraId="4001E05A">
            <w:pPr>
              <w:spacing w:line="251" w:lineRule="auto"/>
              <w:rPr>
                <w:rFonts w:ascii="Arial"/>
                <w:sz w:val="21"/>
              </w:rPr>
            </w:pPr>
          </w:p>
          <w:p w14:paraId="135BE16D">
            <w:pPr>
              <w:spacing w:line="251" w:lineRule="auto"/>
              <w:rPr>
                <w:rFonts w:ascii="Arial"/>
                <w:sz w:val="21"/>
              </w:rPr>
            </w:pPr>
          </w:p>
          <w:p w14:paraId="606583BE">
            <w:pPr>
              <w:spacing w:line="251" w:lineRule="auto"/>
              <w:rPr>
                <w:rFonts w:ascii="Arial"/>
                <w:sz w:val="21"/>
              </w:rPr>
            </w:pPr>
          </w:p>
          <w:p w14:paraId="7C31B0C1">
            <w:pPr>
              <w:spacing w:line="251" w:lineRule="auto"/>
              <w:rPr>
                <w:rFonts w:ascii="Arial"/>
                <w:sz w:val="21"/>
              </w:rPr>
            </w:pPr>
          </w:p>
          <w:p w14:paraId="70B62E20">
            <w:pPr>
              <w:pStyle w:val="96"/>
              <w:spacing w:before="72" w:line="212" w:lineRule="auto"/>
              <w:ind w:left="59" w:right="84" w:hanging="1"/>
              <w:jc w:val="both"/>
            </w:pPr>
            <w:r>
              <w:t>何裕隆，</w:t>
            </w:r>
            <w:r>
              <w:rPr>
                <w:spacing w:val="1"/>
              </w:rPr>
              <w:t>李敏，张</w:t>
            </w:r>
            <w:r>
              <w:rPr>
                <w:spacing w:val="-1"/>
              </w:rPr>
              <w:t>常华</w:t>
            </w:r>
          </w:p>
        </w:tc>
        <w:tc>
          <w:tcPr>
            <w:tcW w:w="1035" w:type="dxa"/>
            <w:vAlign w:val="top"/>
          </w:tcPr>
          <w:p w14:paraId="5BE49BA5">
            <w:pPr>
              <w:spacing w:line="276" w:lineRule="auto"/>
              <w:rPr>
                <w:rFonts w:ascii="Arial"/>
                <w:sz w:val="21"/>
              </w:rPr>
            </w:pPr>
          </w:p>
          <w:p w14:paraId="1CE1E19E">
            <w:pPr>
              <w:spacing w:line="276" w:lineRule="auto"/>
              <w:rPr>
                <w:rFonts w:ascii="Arial"/>
                <w:sz w:val="21"/>
              </w:rPr>
            </w:pPr>
          </w:p>
          <w:p w14:paraId="59526040">
            <w:pPr>
              <w:spacing w:line="276" w:lineRule="auto"/>
              <w:rPr>
                <w:rFonts w:ascii="Arial"/>
                <w:sz w:val="21"/>
              </w:rPr>
            </w:pPr>
          </w:p>
          <w:p w14:paraId="2F194B90">
            <w:pPr>
              <w:spacing w:line="276" w:lineRule="auto"/>
              <w:rPr>
                <w:rFonts w:ascii="Arial"/>
                <w:sz w:val="21"/>
              </w:rPr>
            </w:pPr>
          </w:p>
          <w:p w14:paraId="49510BC0">
            <w:pPr>
              <w:spacing w:line="277" w:lineRule="auto"/>
              <w:rPr>
                <w:rFonts w:ascii="Arial"/>
                <w:sz w:val="21"/>
              </w:rPr>
            </w:pPr>
          </w:p>
          <w:p w14:paraId="3F78B3EB">
            <w:pPr>
              <w:pStyle w:val="96"/>
              <w:spacing w:before="71" w:line="207" w:lineRule="auto"/>
              <w:ind w:left="61"/>
            </w:pPr>
            <w:r>
              <w:rPr>
                <w:spacing w:val="-9"/>
              </w:rPr>
              <w:t>周志军，</w:t>
            </w:r>
          </w:p>
          <w:p w14:paraId="18B46A15">
            <w:pPr>
              <w:pStyle w:val="96"/>
              <w:spacing w:line="212" w:lineRule="auto"/>
              <w:ind w:left="78" w:right="84" w:hanging="21"/>
              <w:jc w:val="both"/>
            </w:pPr>
            <w:r>
              <w:t>夏光概，</w:t>
            </w:r>
            <w:r>
              <w:rPr>
                <w:spacing w:val="-4"/>
              </w:rPr>
              <w:t>向臻，刘</w:t>
            </w:r>
            <w:r>
              <w:rPr>
                <w:spacing w:val="-6"/>
              </w:rPr>
              <w:t>明洋</w:t>
            </w:r>
          </w:p>
        </w:tc>
        <w:tc>
          <w:tcPr>
            <w:tcW w:w="621" w:type="dxa"/>
            <w:vAlign w:val="top"/>
          </w:tcPr>
          <w:p w14:paraId="03463DB9">
            <w:pPr>
              <w:spacing w:line="249" w:lineRule="auto"/>
              <w:rPr>
                <w:rFonts w:ascii="Arial"/>
                <w:sz w:val="21"/>
              </w:rPr>
            </w:pPr>
          </w:p>
          <w:p w14:paraId="3CE976E8">
            <w:pPr>
              <w:spacing w:line="250" w:lineRule="auto"/>
              <w:rPr>
                <w:rFonts w:ascii="Arial"/>
                <w:sz w:val="21"/>
              </w:rPr>
            </w:pPr>
          </w:p>
          <w:p w14:paraId="1C76156C">
            <w:pPr>
              <w:spacing w:line="250" w:lineRule="auto"/>
              <w:rPr>
                <w:rFonts w:ascii="Arial"/>
                <w:sz w:val="21"/>
              </w:rPr>
            </w:pPr>
          </w:p>
          <w:p w14:paraId="40A5723B">
            <w:pPr>
              <w:spacing w:line="250" w:lineRule="auto"/>
              <w:rPr>
                <w:rFonts w:ascii="Arial"/>
                <w:sz w:val="21"/>
              </w:rPr>
            </w:pPr>
          </w:p>
          <w:p w14:paraId="4998B1AC">
            <w:pPr>
              <w:spacing w:line="250" w:lineRule="auto"/>
              <w:rPr>
                <w:rFonts w:ascii="Arial"/>
                <w:sz w:val="21"/>
              </w:rPr>
            </w:pPr>
          </w:p>
          <w:p w14:paraId="6872DD5D">
            <w:pPr>
              <w:spacing w:line="250" w:lineRule="auto"/>
              <w:rPr>
                <w:rFonts w:ascii="Arial"/>
                <w:sz w:val="21"/>
              </w:rPr>
            </w:pPr>
          </w:p>
          <w:p w14:paraId="679D45FB">
            <w:pPr>
              <w:spacing w:line="250" w:lineRule="auto"/>
              <w:rPr>
                <w:rFonts w:ascii="Arial"/>
                <w:sz w:val="21"/>
              </w:rPr>
            </w:pPr>
          </w:p>
          <w:p w14:paraId="14700523">
            <w:pPr>
              <w:pStyle w:val="96"/>
              <w:spacing w:before="72" w:line="242" w:lineRule="auto"/>
              <w:ind w:left="208"/>
              <w:rPr>
                <w:rFonts w:hint="eastAsia" w:eastAsia="宋体"/>
                <w:lang w:val="en-US" w:eastAsia="zh-CN"/>
              </w:rPr>
            </w:pPr>
            <w:r>
              <w:rPr>
                <w:spacing w:val="-2"/>
              </w:rPr>
              <w:t>8</w:t>
            </w:r>
            <w:r>
              <w:rPr>
                <w:rFonts w:hint="eastAsia"/>
                <w:spacing w:val="-2"/>
                <w:lang w:val="en-US" w:eastAsia="zh-CN"/>
              </w:rPr>
              <w:t>9</w:t>
            </w:r>
          </w:p>
        </w:tc>
        <w:tc>
          <w:tcPr>
            <w:tcW w:w="1245" w:type="dxa"/>
            <w:shd w:val="clear" w:color="auto" w:fill="auto"/>
            <w:vAlign w:val="top"/>
          </w:tcPr>
          <w:p w14:paraId="7D3030D9">
            <w:pPr>
              <w:pStyle w:val="96"/>
              <w:spacing w:before="72" w:line="242" w:lineRule="auto"/>
              <w:ind w:left="212" w:leftChars="0"/>
              <w:rPr>
                <w:rFonts w:hint="default" w:ascii="宋体" w:hAnsi="宋体" w:eastAsia="宋体" w:cs="宋体"/>
                <w:spacing w:val="-3"/>
                <w:kern w:val="2"/>
                <w:sz w:val="22"/>
                <w:szCs w:val="22"/>
                <w:lang w:val="en-US" w:eastAsia="zh-CN" w:bidi="ar-SA"/>
              </w:rPr>
            </w:pPr>
            <w:r>
              <w:rPr>
                <w:rFonts w:hint="eastAsia"/>
                <w:spacing w:val="-3"/>
                <w:lang w:val="en-US" w:eastAsia="zh-CN"/>
              </w:rPr>
              <w:t>SCIE</w:t>
            </w:r>
          </w:p>
        </w:tc>
        <w:tc>
          <w:tcPr>
            <w:tcW w:w="1245" w:type="dxa"/>
            <w:shd w:val="clear" w:color="auto" w:fill="auto"/>
            <w:vAlign w:val="top"/>
          </w:tcPr>
          <w:p w14:paraId="25CA4D3F">
            <w:pPr>
              <w:pStyle w:val="96"/>
              <w:spacing w:before="71" w:line="226" w:lineRule="auto"/>
              <w:ind w:left="522" w:leftChars="0"/>
              <w:rPr>
                <w:rFonts w:hint="eastAsia" w:ascii="宋体" w:hAnsi="宋体" w:eastAsia="宋体" w:cs="宋体"/>
                <w:kern w:val="2"/>
                <w:sz w:val="22"/>
                <w:szCs w:val="22"/>
                <w:lang w:val="en-US" w:eastAsia="zh-CN" w:bidi="ar-SA"/>
              </w:rPr>
            </w:pPr>
            <w:r>
              <w:rPr>
                <w:rFonts w:hint="eastAsia"/>
                <w:lang w:eastAsia="zh-CN"/>
              </w:rPr>
              <w:t>是</w:t>
            </w:r>
          </w:p>
        </w:tc>
      </w:tr>
      <w:tr w14:paraId="6F3C5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621" w:type="dxa"/>
            <w:vAlign w:val="top"/>
          </w:tcPr>
          <w:p w14:paraId="066D06AB">
            <w:pPr>
              <w:spacing w:line="253" w:lineRule="auto"/>
              <w:rPr>
                <w:rFonts w:ascii="Arial"/>
                <w:sz w:val="21"/>
              </w:rPr>
            </w:pPr>
          </w:p>
          <w:p w14:paraId="61B15D66">
            <w:pPr>
              <w:spacing w:line="253" w:lineRule="auto"/>
              <w:rPr>
                <w:rFonts w:ascii="Arial"/>
                <w:sz w:val="21"/>
              </w:rPr>
            </w:pPr>
          </w:p>
          <w:p w14:paraId="78100E8B">
            <w:pPr>
              <w:spacing w:line="254" w:lineRule="auto"/>
              <w:rPr>
                <w:rFonts w:ascii="Arial"/>
                <w:sz w:val="21"/>
              </w:rPr>
            </w:pPr>
          </w:p>
          <w:p w14:paraId="07A161A3">
            <w:pPr>
              <w:spacing w:line="254" w:lineRule="auto"/>
              <w:rPr>
                <w:rFonts w:ascii="Arial"/>
                <w:sz w:val="21"/>
              </w:rPr>
            </w:pPr>
          </w:p>
          <w:p w14:paraId="74B49BD6">
            <w:pPr>
              <w:pStyle w:val="96"/>
              <w:spacing w:before="72" w:line="242" w:lineRule="auto"/>
              <w:ind w:left="262"/>
              <w:rPr>
                <w:rFonts w:hint="default" w:eastAsia="宋体"/>
                <w:lang w:val="en-US" w:eastAsia="zh-CN"/>
              </w:rPr>
            </w:pPr>
            <w:r>
              <w:rPr>
                <w:rFonts w:hint="eastAsia"/>
                <w:lang w:val="en-US" w:eastAsia="zh-CN"/>
              </w:rPr>
              <w:t>10</w:t>
            </w:r>
          </w:p>
        </w:tc>
        <w:tc>
          <w:tcPr>
            <w:tcW w:w="1241" w:type="dxa"/>
            <w:vAlign w:val="top"/>
          </w:tcPr>
          <w:p w14:paraId="583F4C0D">
            <w:pPr>
              <w:pStyle w:val="96"/>
              <w:spacing w:before="104" w:line="207" w:lineRule="auto"/>
              <w:ind w:left="49" w:right="183" w:firstLine="3"/>
            </w:pPr>
            <w:r>
              <w:rPr>
                <w:spacing w:val="1"/>
              </w:rPr>
              <w:t>Signaling</w:t>
            </w:r>
            <w:r>
              <w:t xml:space="preserve"> </w:t>
            </w:r>
            <w:r>
              <w:rPr>
                <w:spacing w:val="1"/>
              </w:rPr>
              <w:t>pathways</w:t>
            </w:r>
          </w:p>
          <w:p w14:paraId="7E3F3E95">
            <w:pPr>
              <w:pStyle w:val="96"/>
              <w:spacing w:line="207" w:lineRule="auto"/>
              <w:ind w:left="53"/>
            </w:pPr>
            <w:r>
              <w:rPr>
                <w:spacing w:val="-1"/>
              </w:rPr>
              <w:t>and</w:t>
            </w:r>
          </w:p>
          <w:p w14:paraId="4FF5A41C">
            <w:pPr>
              <w:pStyle w:val="96"/>
              <w:spacing w:line="207" w:lineRule="auto"/>
              <w:ind w:left="57" w:right="71"/>
            </w:pPr>
            <w:r>
              <w:t>therapeuti</w:t>
            </w:r>
            <w:r>
              <w:rPr>
                <w:spacing w:val="5"/>
              </w:rPr>
              <w:t xml:space="preserve"> </w:t>
            </w:r>
            <w:r>
              <w:t>c</w:t>
            </w:r>
          </w:p>
          <w:p w14:paraId="06198CF0">
            <w:pPr>
              <w:pStyle w:val="96"/>
              <w:spacing w:line="207" w:lineRule="auto"/>
              <w:ind w:left="54" w:right="71" w:firstLine="13"/>
            </w:pPr>
            <w:r>
              <w:rPr>
                <w:spacing w:val="-1"/>
              </w:rPr>
              <w:t>interventi</w:t>
            </w:r>
            <w:r>
              <w:rPr>
                <w:spacing w:val="6"/>
              </w:rPr>
              <w:t xml:space="preserve"> </w:t>
            </w:r>
            <w:r>
              <w:rPr>
                <w:spacing w:val="-3"/>
              </w:rPr>
              <w:t>ons</w:t>
            </w:r>
            <w:r>
              <w:rPr>
                <w:spacing w:val="25"/>
              </w:rPr>
              <w:t xml:space="preserve"> </w:t>
            </w:r>
            <w:r>
              <w:rPr>
                <w:spacing w:val="-3"/>
              </w:rPr>
              <w:t>in</w:t>
            </w:r>
          </w:p>
          <w:p w14:paraId="431566C7">
            <w:pPr>
              <w:pStyle w:val="96"/>
              <w:spacing w:line="216" w:lineRule="auto"/>
              <w:ind w:left="56"/>
            </w:pPr>
            <w:r>
              <w:t>gastric</w:t>
            </w:r>
          </w:p>
          <w:p w14:paraId="40EEA0C6">
            <w:pPr>
              <w:pStyle w:val="96"/>
              <w:spacing w:before="73" w:line="171" w:lineRule="exact"/>
              <w:ind w:left="57"/>
            </w:pPr>
            <w:r>
              <w:rPr>
                <w:spacing w:val="-1"/>
              </w:rPr>
              <w:t>cancer</w:t>
            </w:r>
          </w:p>
        </w:tc>
        <w:tc>
          <w:tcPr>
            <w:tcW w:w="1241" w:type="dxa"/>
            <w:vAlign w:val="top"/>
          </w:tcPr>
          <w:p w14:paraId="0102F997">
            <w:pPr>
              <w:pStyle w:val="96"/>
              <w:spacing w:before="2" w:line="211" w:lineRule="auto"/>
              <w:ind w:left="50" w:right="294"/>
              <w:rPr>
                <w:rFonts w:hint="eastAsia"/>
              </w:rPr>
            </w:pPr>
            <w:r>
              <w:rPr>
                <w:rFonts w:hint="eastAsia"/>
              </w:rPr>
              <w:t>雷紫凝，</w:t>
            </w:r>
          </w:p>
          <w:p w14:paraId="19F455DF">
            <w:pPr>
              <w:pStyle w:val="96"/>
              <w:spacing w:before="2" w:line="211" w:lineRule="auto"/>
              <w:ind w:left="50" w:right="294"/>
              <w:rPr>
                <w:rFonts w:hint="eastAsia"/>
              </w:rPr>
            </w:pPr>
            <w:r>
              <w:rPr>
                <w:rFonts w:hint="eastAsia"/>
              </w:rPr>
              <w:t>滕秋旭，</w:t>
            </w:r>
          </w:p>
          <w:p w14:paraId="6A5D557B">
            <w:pPr>
              <w:pStyle w:val="96"/>
              <w:spacing w:before="2" w:line="211" w:lineRule="auto"/>
              <w:ind w:left="50" w:right="294"/>
              <w:rPr>
                <w:rFonts w:hint="eastAsia"/>
              </w:rPr>
            </w:pPr>
            <w:r>
              <w:rPr>
                <w:rFonts w:hint="eastAsia"/>
              </w:rPr>
              <w:t>田琴，陈</w:t>
            </w:r>
          </w:p>
          <w:p w14:paraId="24FC234D">
            <w:pPr>
              <w:pStyle w:val="96"/>
              <w:spacing w:before="2" w:line="211" w:lineRule="auto"/>
              <w:ind w:left="50" w:right="294"/>
              <w:rPr>
                <w:rFonts w:hint="eastAsia"/>
              </w:rPr>
            </w:pPr>
            <w:r>
              <w:rPr>
                <w:rFonts w:hint="eastAsia"/>
              </w:rPr>
              <w:t>伟,谢宇濠，吴恺明，</w:t>
            </w:r>
          </w:p>
          <w:p w14:paraId="2AE27F9F">
            <w:pPr>
              <w:pStyle w:val="96"/>
              <w:spacing w:before="2" w:line="211" w:lineRule="auto"/>
              <w:ind w:left="50" w:right="294"/>
              <w:rPr>
                <w:rFonts w:hint="eastAsia"/>
              </w:rPr>
            </w:pPr>
            <w:r>
              <w:rPr>
                <w:rFonts w:hint="eastAsia"/>
              </w:rPr>
              <w:t>曾茜林,曾乐立，</w:t>
            </w:r>
          </w:p>
          <w:p w14:paraId="10F5DBBD">
            <w:pPr>
              <w:pStyle w:val="96"/>
              <w:spacing w:before="2" w:line="211" w:lineRule="auto"/>
              <w:ind w:left="50" w:right="294"/>
              <w:rPr>
                <w:rFonts w:hint="eastAsia"/>
              </w:rPr>
            </w:pPr>
            <w:r>
              <w:rPr>
                <w:rFonts w:hint="eastAsia"/>
              </w:rPr>
              <w:t>潘逸航，</w:t>
            </w:r>
          </w:p>
          <w:p w14:paraId="57E8B5FB">
            <w:pPr>
              <w:pStyle w:val="96"/>
              <w:spacing w:before="2" w:line="211" w:lineRule="auto"/>
              <w:ind w:left="50" w:right="294"/>
              <w:rPr>
                <w:rFonts w:hint="eastAsia"/>
              </w:rPr>
            </w:pPr>
            <w:r>
              <w:rPr>
                <w:rFonts w:hint="eastAsia"/>
              </w:rPr>
              <w:t>陈哲生，</w:t>
            </w:r>
          </w:p>
          <w:p w14:paraId="5075D37E">
            <w:pPr>
              <w:pStyle w:val="96"/>
              <w:spacing w:before="2" w:line="211" w:lineRule="auto"/>
              <w:ind w:left="50" w:right="294"/>
            </w:pPr>
            <w:r>
              <w:rPr>
                <w:rFonts w:hint="eastAsia"/>
              </w:rPr>
              <w:t>何裕隆</w:t>
            </w:r>
          </w:p>
        </w:tc>
        <w:tc>
          <w:tcPr>
            <w:tcW w:w="1241" w:type="dxa"/>
            <w:vAlign w:val="top"/>
          </w:tcPr>
          <w:p w14:paraId="28977BA1">
            <w:pPr>
              <w:spacing w:line="297" w:lineRule="auto"/>
              <w:rPr>
                <w:rFonts w:ascii="Arial"/>
                <w:sz w:val="21"/>
              </w:rPr>
            </w:pPr>
          </w:p>
          <w:p w14:paraId="11FCAF54">
            <w:pPr>
              <w:spacing w:line="297" w:lineRule="auto"/>
              <w:rPr>
                <w:rFonts w:ascii="Arial"/>
                <w:sz w:val="21"/>
              </w:rPr>
            </w:pPr>
          </w:p>
          <w:p w14:paraId="62746839">
            <w:pPr>
              <w:spacing w:line="297" w:lineRule="auto"/>
              <w:rPr>
                <w:rFonts w:ascii="Arial"/>
                <w:sz w:val="21"/>
              </w:rPr>
            </w:pPr>
          </w:p>
          <w:p w14:paraId="723EE0D9">
            <w:pPr>
              <w:pStyle w:val="96"/>
              <w:spacing w:before="72" w:line="207" w:lineRule="auto"/>
              <w:ind w:left="54"/>
            </w:pPr>
            <w:r>
              <w:t>Signal</w:t>
            </w:r>
          </w:p>
          <w:p w14:paraId="03D34B86">
            <w:pPr>
              <w:pStyle w:val="96"/>
              <w:spacing w:line="207" w:lineRule="auto"/>
              <w:ind w:left="54" w:right="70" w:hanging="4"/>
            </w:pPr>
            <w:r>
              <w:rPr>
                <w:spacing w:val="1"/>
              </w:rPr>
              <w:t>Transducti</w:t>
            </w:r>
            <w:r>
              <w:rPr>
                <w:spacing w:val="3"/>
              </w:rPr>
              <w:t xml:space="preserve"> </w:t>
            </w:r>
            <w:r>
              <w:rPr>
                <w:spacing w:val="-2"/>
              </w:rPr>
              <w:t>on</w:t>
            </w:r>
            <w:r>
              <w:rPr>
                <w:spacing w:val="12"/>
              </w:rPr>
              <w:t xml:space="preserve"> </w:t>
            </w:r>
            <w:r>
              <w:rPr>
                <w:spacing w:val="-2"/>
              </w:rPr>
              <w:t>and</w:t>
            </w:r>
          </w:p>
          <w:p w14:paraId="37C401A8">
            <w:pPr>
              <w:pStyle w:val="96"/>
              <w:spacing w:before="71" w:line="216" w:lineRule="auto"/>
              <w:ind w:left="55" w:right="86" w:firstLine="1"/>
            </w:pPr>
            <w:r>
              <w:rPr>
                <w:spacing w:val="1"/>
              </w:rPr>
              <w:t>Targeted Therapy</w:t>
            </w:r>
          </w:p>
        </w:tc>
        <w:tc>
          <w:tcPr>
            <w:tcW w:w="1034" w:type="dxa"/>
            <w:vAlign w:val="top"/>
          </w:tcPr>
          <w:p w14:paraId="215AD1C0">
            <w:pPr>
              <w:spacing w:line="253" w:lineRule="auto"/>
              <w:rPr>
                <w:rFonts w:ascii="Arial"/>
                <w:sz w:val="21"/>
              </w:rPr>
            </w:pPr>
          </w:p>
          <w:p w14:paraId="544BB3C2">
            <w:pPr>
              <w:spacing w:line="253" w:lineRule="auto"/>
              <w:rPr>
                <w:rFonts w:ascii="Arial"/>
                <w:sz w:val="21"/>
              </w:rPr>
            </w:pPr>
          </w:p>
          <w:p w14:paraId="7C32AA30">
            <w:pPr>
              <w:spacing w:line="254" w:lineRule="auto"/>
              <w:rPr>
                <w:rFonts w:ascii="Arial"/>
                <w:sz w:val="21"/>
              </w:rPr>
            </w:pPr>
          </w:p>
          <w:p w14:paraId="7A8ED7DC">
            <w:pPr>
              <w:spacing w:line="254" w:lineRule="auto"/>
              <w:rPr>
                <w:rFonts w:ascii="Arial"/>
                <w:sz w:val="21"/>
              </w:rPr>
            </w:pPr>
          </w:p>
          <w:p w14:paraId="061B7E14">
            <w:pPr>
              <w:pStyle w:val="96"/>
              <w:spacing w:before="72" w:line="242" w:lineRule="auto"/>
              <w:ind w:left="70"/>
            </w:pPr>
            <w:r>
              <w:t>2022,7(1</w:t>
            </w:r>
            <w:r>
              <w:rPr>
                <w:spacing w:val="4"/>
              </w:rPr>
              <w:t xml:space="preserve"> </w:t>
            </w:r>
            <w:r>
              <w:t>):358</w:t>
            </w:r>
          </w:p>
        </w:tc>
        <w:tc>
          <w:tcPr>
            <w:tcW w:w="1034" w:type="dxa"/>
            <w:vAlign w:val="top"/>
          </w:tcPr>
          <w:p w14:paraId="4103DD70">
            <w:pPr>
              <w:spacing w:line="322" w:lineRule="auto"/>
              <w:rPr>
                <w:rFonts w:ascii="Arial"/>
                <w:sz w:val="21"/>
              </w:rPr>
            </w:pPr>
          </w:p>
          <w:p w14:paraId="3817891D">
            <w:pPr>
              <w:spacing w:line="323" w:lineRule="auto"/>
              <w:rPr>
                <w:rFonts w:ascii="Arial"/>
                <w:sz w:val="21"/>
              </w:rPr>
            </w:pPr>
          </w:p>
          <w:p w14:paraId="1AFDB63A">
            <w:pPr>
              <w:pStyle w:val="96"/>
              <w:spacing w:before="72" w:line="207" w:lineRule="auto"/>
              <w:ind w:left="81"/>
            </w:pPr>
            <w:r>
              <w:rPr>
                <w:spacing w:val="-13"/>
              </w:rPr>
              <w:t>曾乐立，</w:t>
            </w:r>
          </w:p>
          <w:p w14:paraId="6B63081C">
            <w:pPr>
              <w:pStyle w:val="96"/>
              <w:spacing w:line="207" w:lineRule="auto"/>
              <w:ind w:left="55"/>
            </w:pPr>
            <w:r>
              <w:rPr>
                <w:spacing w:val="-8"/>
              </w:rPr>
              <w:t>潘逸航，</w:t>
            </w:r>
          </w:p>
          <w:p w14:paraId="6720DFB5">
            <w:pPr>
              <w:pStyle w:val="96"/>
              <w:spacing w:before="1" w:line="214" w:lineRule="auto"/>
              <w:ind w:left="58" w:right="134" w:firstLine="10"/>
            </w:pPr>
            <w:r>
              <w:rPr>
                <w:spacing w:val="-14"/>
              </w:rPr>
              <w:t>陈哲生，</w:t>
            </w:r>
            <w:r>
              <w:t>何裕隆</w:t>
            </w:r>
          </w:p>
        </w:tc>
        <w:tc>
          <w:tcPr>
            <w:tcW w:w="1035" w:type="dxa"/>
            <w:vAlign w:val="top"/>
          </w:tcPr>
          <w:p w14:paraId="076DEE56">
            <w:pPr>
              <w:spacing w:line="322" w:lineRule="auto"/>
              <w:rPr>
                <w:rFonts w:ascii="Arial"/>
                <w:sz w:val="21"/>
              </w:rPr>
            </w:pPr>
          </w:p>
          <w:p w14:paraId="6B779DB4">
            <w:pPr>
              <w:spacing w:line="323" w:lineRule="auto"/>
              <w:rPr>
                <w:rFonts w:ascii="Arial"/>
                <w:sz w:val="21"/>
              </w:rPr>
            </w:pPr>
          </w:p>
          <w:p w14:paraId="1A5821FB">
            <w:pPr>
              <w:pStyle w:val="96"/>
              <w:spacing w:before="72" w:line="207" w:lineRule="auto"/>
              <w:ind w:left="62"/>
            </w:pPr>
            <w:r>
              <w:rPr>
                <w:spacing w:val="-9"/>
              </w:rPr>
              <w:t>雷紫凝，</w:t>
            </w:r>
          </w:p>
          <w:p w14:paraId="36922F24">
            <w:pPr>
              <w:pStyle w:val="96"/>
              <w:spacing w:line="212" w:lineRule="auto"/>
              <w:ind w:left="59" w:right="84" w:hanging="3"/>
              <w:jc w:val="both"/>
            </w:pPr>
            <w:r>
              <w:t>滕秋旭，</w:t>
            </w:r>
            <w:r>
              <w:rPr>
                <w:spacing w:val="1"/>
              </w:rPr>
              <w:t>田琴，陈</w:t>
            </w:r>
            <w:r>
              <w:t>伟</w:t>
            </w:r>
          </w:p>
        </w:tc>
        <w:tc>
          <w:tcPr>
            <w:tcW w:w="621" w:type="dxa"/>
            <w:vAlign w:val="top"/>
          </w:tcPr>
          <w:p w14:paraId="0F98A6B0">
            <w:pPr>
              <w:spacing w:line="256" w:lineRule="auto"/>
              <w:rPr>
                <w:rFonts w:ascii="Arial"/>
                <w:sz w:val="21"/>
              </w:rPr>
            </w:pPr>
          </w:p>
          <w:p w14:paraId="0021A993">
            <w:pPr>
              <w:pStyle w:val="96"/>
              <w:spacing w:before="1" w:line="214" w:lineRule="auto"/>
              <w:ind w:left="82" w:right="134" w:hanging="23"/>
              <w:rPr>
                <w:rFonts w:hint="default" w:eastAsia="宋体"/>
                <w:lang w:val="en-US" w:eastAsia="zh-CN"/>
              </w:rPr>
            </w:pPr>
            <w:r>
              <w:rPr>
                <w:rFonts w:hint="eastAsia"/>
                <w:lang w:val="en-US" w:eastAsia="zh-CN"/>
              </w:rPr>
              <w:t>221</w:t>
            </w:r>
          </w:p>
        </w:tc>
        <w:tc>
          <w:tcPr>
            <w:tcW w:w="1245" w:type="dxa"/>
            <w:shd w:val="clear" w:color="auto" w:fill="auto"/>
            <w:vAlign w:val="top"/>
          </w:tcPr>
          <w:p w14:paraId="49C5CFA5">
            <w:pPr>
              <w:pStyle w:val="96"/>
              <w:spacing w:before="72" w:line="242" w:lineRule="auto"/>
              <w:ind w:left="212" w:leftChars="0"/>
              <w:rPr>
                <w:rFonts w:hint="default" w:ascii="宋体" w:hAnsi="宋体" w:eastAsia="宋体" w:cs="宋体"/>
                <w:spacing w:val="-3"/>
                <w:kern w:val="2"/>
                <w:sz w:val="22"/>
                <w:szCs w:val="22"/>
                <w:lang w:val="en-US" w:eastAsia="zh-CN" w:bidi="ar-SA"/>
              </w:rPr>
            </w:pPr>
            <w:r>
              <w:rPr>
                <w:rFonts w:hint="eastAsia"/>
                <w:spacing w:val="-3"/>
                <w:lang w:val="en-US" w:eastAsia="zh-CN"/>
              </w:rPr>
              <w:t>SCIE</w:t>
            </w:r>
          </w:p>
        </w:tc>
        <w:tc>
          <w:tcPr>
            <w:tcW w:w="1245" w:type="dxa"/>
            <w:shd w:val="clear" w:color="auto" w:fill="auto"/>
            <w:vAlign w:val="top"/>
          </w:tcPr>
          <w:p w14:paraId="63E03EF0">
            <w:pPr>
              <w:pStyle w:val="96"/>
              <w:spacing w:before="71" w:line="226" w:lineRule="auto"/>
              <w:ind w:left="522" w:leftChars="0"/>
              <w:rPr>
                <w:rFonts w:hint="eastAsia" w:ascii="宋体" w:hAnsi="宋体" w:eastAsia="宋体" w:cs="宋体"/>
                <w:kern w:val="2"/>
                <w:sz w:val="22"/>
                <w:szCs w:val="22"/>
                <w:lang w:val="en-US" w:eastAsia="zh-CN" w:bidi="ar-SA"/>
              </w:rPr>
            </w:pPr>
            <w:r>
              <w:rPr>
                <w:rFonts w:hint="eastAsia"/>
                <w:lang w:eastAsia="zh-CN"/>
              </w:rPr>
              <w:t>是</w:t>
            </w:r>
          </w:p>
        </w:tc>
      </w:tr>
    </w:tbl>
    <w:p w14:paraId="6997FCA6">
      <w:pPr>
        <w:pStyle w:val="8"/>
      </w:pPr>
    </w:p>
    <w:p w14:paraId="0CC4D8F3">
      <w:pPr>
        <w:sectPr>
          <w:pgSz w:w="11906" w:h="16838"/>
          <w:pgMar w:top="699" w:right="720" w:bottom="808" w:left="720" w:header="404" w:footer="535" w:gutter="0"/>
          <w:cols w:space="720" w:num="1"/>
        </w:sectPr>
      </w:pPr>
    </w:p>
    <w:p w14:paraId="5A50C54D">
      <w:pPr>
        <w:spacing w:line="20" w:lineRule="exact"/>
      </w:pPr>
    </w:p>
    <w:tbl>
      <w:tblPr>
        <w:tblStyle w:val="95"/>
        <w:tblW w:w="10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2"/>
        <w:gridCol w:w="617"/>
        <w:gridCol w:w="2159"/>
      </w:tblGrid>
      <w:tr w14:paraId="05CF4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572" w:type="dxa"/>
            <w:vAlign w:val="top"/>
          </w:tcPr>
          <w:p w14:paraId="3FF835C6">
            <w:pPr>
              <w:pStyle w:val="96"/>
              <w:spacing w:before="103" w:line="224" w:lineRule="auto"/>
              <w:ind w:left="53"/>
            </w:pPr>
            <w:r>
              <w:rPr>
                <w:spacing w:val="-1"/>
              </w:rPr>
              <w:t>合计</w:t>
            </w:r>
          </w:p>
        </w:tc>
        <w:tc>
          <w:tcPr>
            <w:tcW w:w="617" w:type="dxa"/>
            <w:vAlign w:val="top"/>
          </w:tcPr>
          <w:p w14:paraId="628839D5">
            <w:pPr>
              <w:pStyle w:val="96"/>
              <w:spacing w:before="104" w:line="242" w:lineRule="auto"/>
              <w:ind w:left="155"/>
              <w:rPr>
                <w:rFonts w:hint="default" w:eastAsia="宋体"/>
                <w:lang w:val="en-US" w:eastAsia="zh-CN"/>
              </w:rPr>
            </w:pPr>
            <w:r>
              <w:rPr>
                <w:rFonts w:hint="eastAsia"/>
                <w:lang w:val="en-US" w:eastAsia="zh-CN"/>
              </w:rPr>
              <w:t>831</w:t>
            </w:r>
          </w:p>
        </w:tc>
        <w:tc>
          <w:tcPr>
            <w:tcW w:w="2159" w:type="dxa"/>
            <w:vAlign w:val="top"/>
          </w:tcPr>
          <w:p w14:paraId="3254C307">
            <w:pPr>
              <w:rPr>
                <w:rFonts w:ascii="Arial"/>
                <w:sz w:val="21"/>
              </w:rPr>
            </w:pPr>
          </w:p>
        </w:tc>
      </w:tr>
    </w:tbl>
    <w:p w14:paraId="6974EEA2">
      <w:pPr>
        <w:numPr>
          <w:ilvl w:val="0"/>
          <w:numId w:val="0"/>
        </w:numPr>
        <w:adjustRightInd w:val="0"/>
        <w:snapToGrid w:val="0"/>
        <w:spacing w:line="600" w:lineRule="exact"/>
        <w:ind w:leftChars="0"/>
        <w:rPr>
          <w:rFonts w:hint="eastAsia"/>
          <w:b/>
          <w:bCs w:val="0"/>
          <w:color w:val="000000"/>
          <w:sz w:val="28"/>
          <w:szCs w:val="28"/>
          <w:lang w:val="en-US" w:eastAsia="zh-CN"/>
        </w:rPr>
      </w:pPr>
    </w:p>
    <w:p w14:paraId="455BCCF5">
      <w:pPr>
        <w:numPr>
          <w:ilvl w:val="0"/>
          <w:numId w:val="1"/>
        </w:numPr>
        <w:adjustRightInd w:val="0"/>
        <w:snapToGrid w:val="0"/>
        <w:spacing w:line="600" w:lineRule="exact"/>
        <w:ind w:left="0" w:leftChars="0" w:firstLine="0" w:firstLineChars="0"/>
        <w:rPr>
          <w:rFonts w:hint="default"/>
          <w:b/>
          <w:bCs w:val="0"/>
          <w:color w:val="000000"/>
          <w:sz w:val="28"/>
          <w:szCs w:val="28"/>
          <w:lang w:val="en-US" w:eastAsia="zh-CN"/>
        </w:rPr>
      </w:pPr>
      <w:r>
        <w:rPr>
          <w:rFonts w:hint="eastAsia"/>
          <w:b/>
          <w:bCs w:val="0"/>
          <w:color w:val="000000"/>
          <w:sz w:val="28"/>
          <w:szCs w:val="28"/>
          <w:lang w:val="en-US" w:eastAsia="zh-CN"/>
        </w:rPr>
        <w:t>主要知识产权和标准规范等目录</w:t>
      </w:r>
    </w:p>
    <w:tbl>
      <w:tblPr>
        <w:tblStyle w:val="95"/>
        <w:tblW w:w="93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6"/>
        <w:gridCol w:w="1074"/>
        <w:gridCol w:w="976"/>
        <w:gridCol w:w="1074"/>
        <w:gridCol w:w="975"/>
        <w:gridCol w:w="1463"/>
        <w:gridCol w:w="1074"/>
        <w:gridCol w:w="1074"/>
        <w:gridCol w:w="1073"/>
      </w:tblGrid>
      <w:tr w14:paraId="5106A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8" w:hRule="atLeast"/>
        </w:trPr>
        <w:tc>
          <w:tcPr>
            <w:tcW w:w="586" w:type="dxa"/>
            <w:vAlign w:val="top"/>
          </w:tcPr>
          <w:p w14:paraId="0B85588B">
            <w:pPr>
              <w:spacing w:line="82" w:lineRule="exact"/>
              <w:ind w:left="125"/>
              <w:rPr>
                <w:rFonts w:ascii="黑体" w:hAnsi="黑体" w:eastAsia="黑体" w:cs="黑体"/>
                <w:sz w:val="22"/>
                <w:szCs w:val="22"/>
              </w:rPr>
            </w:pPr>
            <w:r>
              <w:rPr>
                <w:rFonts w:ascii="黑体" w:hAnsi="黑体" w:eastAsia="黑体" w:cs="黑体"/>
                <w:position w:val="-2"/>
                <w:sz w:val="22"/>
                <w:szCs w:val="22"/>
              </w:rPr>
              <w:t>.</w:t>
            </w:r>
          </w:p>
          <w:p w14:paraId="05981F2B">
            <w:pPr>
              <w:spacing w:line="312" w:lineRule="auto"/>
              <w:rPr>
                <w:rFonts w:ascii="Arial"/>
                <w:sz w:val="21"/>
              </w:rPr>
            </w:pPr>
          </w:p>
          <w:p w14:paraId="36F69CAD">
            <w:pPr>
              <w:spacing w:line="312" w:lineRule="auto"/>
              <w:rPr>
                <w:rFonts w:ascii="Arial"/>
                <w:sz w:val="21"/>
              </w:rPr>
            </w:pPr>
          </w:p>
          <w:p w14:paraId="4F6290D3">
            <w:pPr>
              <w:pStyle w:val="96"/>
              <w:spacing w:before="72" w:line="224" w:lineRule="auto"/>
              <w:ind w:left="71"/>
            </w:pPr>
            <w:r>
              <w:t>序号</w:t>
            </w:r>
          </w:p>
        </w:tc>
        <w:tc>
          <w:tcPr>
            <w:tcW w:w="1074" w:type="dxa"/>
            <w:vAlign w:val="top"/>
          </w:tcPr>
          <w:p w14:paraId="1DBE9613">
            <w:pPr>
              <w:spacing w:line="462" w:lineRule="auto"/>
              <w:rPr>
                <w:rFonts w:ascii="Arial"/>
                <w:sz w:val="21"/>
              </w:rPr>
            </w:pPr>
          </w:p>
          <w:p w14:paraId="2D1C4056">
            <w:pPr>
              <w:pStyle w:val="96"/>
              <w:spacing w:before="71" w:line="207" w:lineRule="auto"/>
              <w:ind w:left="97"/>
            </w:pPr>
            <w:r>
              <w:t>知识产权</w:t>
            </w:r>
          </w:p>
          <w:p w14:paraId="2ECC2400">
            <w:pPr>
              <w:pStyle w:val="96"/>
              <w:spacing w:line="207" w:lineRule="auto"/>
              <w:ind w:left="100"/>
            </w:pPr>
            <w:r>
              <w:rPr>
                <w:spacing w:val="-4"/>
              </w:rPr>
              <w:t>（标准）</w:t>
            </w:r>
          </w:p>
          <w:p w14:paraId="725A22D5">
            <w:pPr>
              <w:pStyle w:val="96"/>
              <w:spacing w:line="222" w:lineRule="auto"/>
              <w:ind w:left="313"/>
            </w:pPr>
            <w:r>
              <w:rPr>
                <w:spacing w:val="1"/>
              </w:rPr>
              <w:t>类别</w:t>
            </w:r>
          </w:p>
        </w:tc>
        <w:tc>
          <w:tcPr>
            <w:tcW w:w="976" w:type="dxa"/>
            <w:vAlign w:val="top"/>
          </w:tcPr>
          <w:p w14:paraId="6F8928D7">
            <w:pPr>
              <w:pStyle w:val="96"/>
              <w:spacing w:before="167" w:line="207" w:lineRule="auto"/>
              <w:ind w:left="379" w:right="149" w:hanging="218"/>
            </w:pPr>
            <w:r>
              <w:rPr>
                <w:spacing w:val="-1"/>
              </w:rPr>
              <w:t>知识产</w:t>
            </w:r>
            <w:r>
              <w:t>权</w:t>
            </w:r>
          </w:p>
          <w:p w14:paraId="5FBF63DB">
            <w:pPr>
              <w:pStyle w:val="96"/>
              <w:spacing w:line="207" w:lineRule="auto"/>
              <w:ind w:left="404" w:right="159" w:hanging="239"/>
            </w:pPr>
            <w:r>
              <w:rPr>
                <w:spacing w:val="-5"/>
              </w:rPr>
              <w:t>（标准</w:t>
            </w:r>
            <w:r>
              <w:t xml:space="preserve"> )</w:t>
            </w:r>
          </w:p>
          <w:p w14:paraId="24A24580">
            <w:pPr>
              <w:pStyle w:val="96"/>
              <w:spacing w:before="1" w:line="215" w:lineRule="auto"/>
              <w:ind w:left="379" w:right="149" w:hanging="218"/>
            </w:pPr>
            <w:r>
              <w:rPr>
                <w:spacing w:val="-1"/>
              </w:rPr>
              <w:t>具体名</w:t>
            </w:r>
            <w:r>
              <w:t>称</w:t>
            </w:r>
          </w:p>
        </w:tc>
        <w:tc>
          <w:tcPr>
            <w:tcW w:w="1074" w:type="dxa"/>
            <w:vAlign w:val="top"/>
          </w:tcPr>
          <w:p w14:paraId="17B492C5">
            <w:pPr>
              <w:spacing w:line="292" w:lineRule="auto"/>
              <w:rPr>
                <w:rFonts w:ascii="Arial"/>
                <w:sz w:val="21"/>
              </w:rPr>
            </w:pPr>
          </w:p>
          <w:p w14:paraId="76440E51">
            <w:pPr>
              <w:spacing w:line="293" w:lineRule="auto"/>
              <w:rPr>
                <w:rFonts w:ascii="Arial"/>
                <w:sz w:val="21"/>
              </w:rPr>
            </w:pPr>
          </w:p>
          <w:p w14:paraId="38A48ED2">
            <w:pPr>
              <w:pStyle w:val="96"/>
              <w:spacing w:before="72" w:line="217" w:lineRule="auto"/>
              <w:ind w:left="102" w:right="103" w:firstLine="238"/>
            </w:pPr>
            <w:r>
              <w:rPr>
                <w:spacing w:val="-12"/>
              </w:rPr>
              <w:t>国家</w:t>
            </w:r>
            <w:r>
              <w:rPr>
                <w:spacing w:val="-5"/>
              </w:rPr>
              <w:t>（地区）</w:t>
            </w:r>
          </w:p>
        </w:tc>
        <w:tc>
          <w:tcPr>
            <w:tcW w:w="975" w:type="dxa"/>
            <w:vAlign w:val="top"/>
          </w:tcPr>
          <w:p w14:paraId="4557DEFE">
            <w:pPr>
              <w:spacing w:line="462" w:lineRule="auto"/>
              <w:rPr>
                <w:rFonts w:ascii="Arial"/>
                <w:sz w:val="21"/>
              </w:rPr>
            </w:pPr>
          </w:p>
          <w:p w14:paraId="0B4EB234">
            <w:pPr>
              <w:pStyle w:val="96"/>
              <w:spacing w:before="72" w:line="212" w:lineRule="auto"/>
              <w:ind w:left="158" w:right="148" w:hanging="3"/>
              <w:jc w:val="both"/>
            </w:pPr>
            <w:r>
              <w:rPr>
                <w:spacing w:val="1"/>
              </w:rPr>
              <w:t>授权号</w:t>
            </w:r>
            <w:r>
              <w:rPr>
                <w:spacing w:val="-3"/>
              </w:rPr>
              <w:t>（标准</w:t>
            </w:r>
            <w:r>
              <w:rPr>
                <w:spacing w:val="-4"/>
              </w:rPr>
              <w:t>编号）</w:t>
            </w:r>
          </w:p>
        </w:tc>
        <w:tc>
          <w:tcPr>
            <w:tcW w:w="1463" w:type="dxa"/>
            <w:vAlign w:val="top"/>
          </w:tcPr>
          <w:p w14:paraId="64E0D118">
            <w:pPr>
              <w:spacing w:line="462" w:lineRule="auto"/>
              <w:rPr>
                <w:rFonts w:ascii="Arial"/>
                <w:sz w:val="21"/>
              </w:rPr>
            </w:pPr>
          </w:p>
          <w:p w14:paraId="7C786982">
            <w:pPr>
              <w:pStyle w:val="96"/>
              <w:spacing w:before="71" w:line="207" w:lineRule="auto"/>
              <w:ind w:left="512"/>
            </w:pPr>
            <w:r>
              <w:t>授权</w:t>
            </w:r>
          </w:p>
          <w:p w14:paraId="0A87E897">
            <w:pPr>
              <w:pStyle w:val="96"/>
              <w:spacing w:before="2" w:line="214" w:lineRule="auto"/>
              <w:ind w:left="552" w:right="72" w:hanging="478"/>
            </w:pPr>
            <w:r>
              <w:rPr>
                <w:spacing w:val="-2"/>
              </w:rPr>
              <w:t>（标准发布）</w:t>
            </w:r>
            <w:r>
              <w:rPr>
                <w:spacing w:val="-10"/>
              </w:rPr>
              <w:t>日期</w:t>
            </w:r>
          </w:p>
        </w:tc>
        <w:tc>
          <w:tcPr>
            <w:tcW w:w="1074" w:type="dxa"/>
            <w:vAlign w:val="top"/>
          </w:tcPr>
          <w:p w14:paraId="12CF0688">
            <w:pPr>
              <w:spacing w:line="340" w:lineRule="auto"/>
              <w:rPr>
                <w:rFonts w:ascii="Arial"/>
                <w:sz w:val="21"/>
              </w:rPr>
            </w:pPr>
          </w:p>
          <w:p w14:paraId="4515A146">
            <w:pPr>
              <w:pStyle w:val="96"/>
              <w:spacing w:before="71" w:line="207" w:lineRule="auto"/>
              <w:ind w:left="95"/>
            </w:pPr>
            <w:r>
              <w:rPr>
                <w:spacing w:val="2"/>
              </w:rPr>
              <w:t>证书编号</w:t>
            </w:r>
          </w:p>
          <w:p w14:paraId="33A3F958">
            <w:pPr>
              <w:pStyle w:val="96"/>
              <w:spacing w:line="207" w:lineRule="auto"/>
              <w:ind w:left="104"/>
            </w:pPr>
            <w:r>
              <w:rPr>
                <w:spacing w:val="-2"/>
              </w:rPr>
              <w:t>（标准批</w:t>
            </w:r>
          </w:p>
          <w:p w14:paraId="15291214">
            <w:pPr>
              <w:pStyle w:val="96"/>
              <w:spacing w:line="207" w:lineRule="auto"/>
              <w:ind w:left="96"/>
            </w:pPr>
            <w:r>
              <w:rPr>
                <w:spacing w:val="2"/>
              </w:rPr>
              <w:t>准发布部</w:t>
            </w:r>
          </w:p>
          <w:p w14:paraId="693313A4">
            <w:pPr>
              <w:pStyle w:val="96"/>
              <w:spacing w:line="225" w:lineRule="auto"/>
              <w:ind w:left="346"/>
            </w:pPr>
            <w:r>
              <w:rPr>
                <w:spacing w:val="-11"/>
              </w:rPr>
              <w:t>门）</w:t>
            </w:r>
          </w:p>
        </w:tc>
        <w:tc>
          <w:tcPr>
            <w:tcW w:w="1074" w:type="dxa"/>
            <w:vAlign w:val="top"/>
          </w:tcPr>
          <w:p w14:paraId="580376DF">
            <w:pPr>
              <w:spacing w:line="462" w:lineRule="auto"/>
              <w:rPr>
                <w:rFonts w:ascii="Arial"/>
                <w:sz w:val="21"/>
              </w:rPr>
            </w:pPr>
          </w:p>
          <w:p w14:paraId="7136BACB">
            <w:pPr>
              <w:pStyle w:val="96"/>
              <w:spacing w:before="72" w:line="212" w:lineRule="auto"/>
              <w:ind w:left="98" w:right="96" w:firstLine="109"/>
              <w:jc w:val="both"/>
            </w:pPr>
            <w:r>
              <w:rPr>
                <w:spacing w:val="1"/>
              </w:rPr>
              <w:t>权利人</w:t>
            </w:r>
            <w:r>
              <w:rPr>
                <w:spacing w:val="-2"/>
              </w:rPr>
              <w:t>（标准起草单位）</w:t>
            </w:r>
          </w:p>
        </w:tc>
        <w:tc>
          <w:tcPr>
            <w:tcW w:w="1073" w:type="dxa"/>
            <w:vAlign w:val="top"/>
          </w:tcPr>
          <w:p w14:paraId="37EEA2C7">
            <w:pPr>
              <w:spacing w:line="462" w:lineRule="auto"/>
              <w:rPr>
                <w:rFonts w:ascii="Arial"/>
                <w:sz w:val="21"/>
              </w:rPr>
            </w:pPr>
          </w:p>
          <w:p w14:paraId="32EBFACB">
            <w:pPr>
              <w:pStyle w:val="96"/>
              <w:spacing w:before="72" w:line="212" w:lineRule="auto"/>
              <w:ind w:left="104" w:right="95" w:firstLine="107"/>
              <w:jc w:val="both"/>
            </w:pPr>
            <w:r>
              <w:t>发明人</w:t>
            </w:r>
            <w:r>
              <w:rPr>
                <w:spacing w:val="-4"/>
              </w:rPr>
              <w:t>（标准起</w:t>
            </w:r>
            <w:r>
              <w:rPr>
                <w:spacing w:val="30"/>
              </w:rPr>
              <w:t>草人）</w:t>
            </w:r>
          </w:p>
        </w:tc>
      </w:tr>
      <w:tr w14:paraId="69C5A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586" w:type="dxa"/>
            <w:vAlign w:val="top"/>
          </w:tcPr>
          <w:p w14:paraId="754078D5">
            <w:pPr>
              <w:spacing w:line="255" w:lineRule="auto"/>
              <w:rPr>
                <w:rFonts w:ascii="Arial"/>
                <w:sz w:val="21"/>
              </w:rPr>
            </w:pPr>
          </w:p>
          <w:p w14:paraId="1B630D51">
            <w:pPr>
              <w:spacing w:line="255" w:lineRule="auto"/>
              <w:rPr>
                <w:rFonts w:ascii="Arial"/>
                <w:sz w:val="21"/>
              </w:rPr>
            </w:pPr>
          </w:p>
          <w:p w14:paraId="58FEF21F">
            <w:pPr>
              <w:spacing w:line="256" w:lineRule="auto"/>
              <w:rPr>
                <w:rFonts w:ascii="Arial"/>
                <w:sz w:val="21"/>
              </w:rPr>
            </w:pPr>
          </w:p>
          <w:p w14:paraId="552115F0">
            <w:pPr>
              <w:pStyle w:val="96"/>
              <w:spacing w:before="71" w:line="291" w:lineRule="exact"/>
              <w:ind w:left="257"/>
            </w:pPr>
            <w:r>
              <w:rPr>
                <w:position w:val="1"/>
              </w:rPr>
              <w:t>1</w:t>
            </w:r>
          </w:p>
        </w:tc>
        <w:tc>
          <w:tcPr>
            <w:tcW w:w="1074" w:type="dxa"/>
            <w:vAlign w:val="top"/>
          </w:tcPr>
          <w:p w14:paraId="47CF21F5">
            <w:pPr>
              <w:spacing w:line="255" w:lineRule="auto"/>
              <w:rPr>
                <w:rFonts w:ascii="Arial"/>
                <w:sz w:val="21"/>
              </w:rPr>
            </w:pPr>
          </w:p>
          <w:p w14:paraId="7A2D41CB">
            <w:pPr>
              <w:spacing w:line="255" w:lineRule="auto"/>
              <w:rPr>
                <w:rFonts w:ascii="Arial"/>
                <w:sz w:val="21"/>
              </w:rPr>
            </w:pPr>
          </w:p>
          <w:p w14:paraId="16A2FA0F">
            <w:pPr>
              <w:spacing w:line="256" w:lineRule="auto"/>
              <w:rPr>
                <w:rFonts w:ascii="Arial"/>
                <w:sz w:val="21"/>
              </w:rPr>
            </w:pPr>
          </w:p>
          <w:p w14:paraId="6C003804">
            <w:pPr>
              <w:pStyle w:val="96"/>
              <w:spacing w:before="71" w:line="222" w:lineRule="auto"/>
              <w:ind w:left="56"/>
            </w:pPr>
            <w:r>
              <w:rPr>
                <w:spacing w:val="1"/>
              </w:rPr>
              <w:t>发明专利</w:t>
            </w:r>
          </w:p>
        </w:tc>
        <w:tc>
          <w:tcPr>
            <w:tcW w:w="976" w:type="dxa"/>
            <w:vAlign w:val="top"/>
          </w:tcPr>
          <w:p w14:paraId="076FA06E">
            <w:pPr>
              <w:pStyle w:val="96"/>
              <w:spacing w:before="102" w:line="207" w:lineRule="auto"/>
              <w:ind w:left="53"/>
            </w:pPr>
            <w:r>
              <w:rPr>
                <w:spacing w:val="1"/>
              </w:rPr>
              <w:t>应用于</w:t>
            </w:r>
          </w:p>
          <w:p w14:paraId="0FC79EB2">
            <w:pPr>
              <w:pStyle w:val="96"/>
              <w:spacing w:before="1" w:line="206" w:lineRule="auto"/>
              <w:ind w:left="79"/>
            </w:pPr>
            <w:r>
              <w:rPr>
                <w:spacing w:val="-5"/>
              </w:rPr>
              <w:t>胃癌诊</w:t>
            </w:r>
          </w:p>
          <w:p w14:paraId="407BF982">
            <w:pPr>
              <w:pStyle w:val="96"/>
              <w:spacing w:line="207" w:lineRule="auto"/>
              <w:ind w:left="62"/>
            </w:pPr>
            <w:r>
              <w:rPr>
                <w:spacing w:val="-2"/>
              </w:rPr>
              <w:t>断和预</w:t>
            </w:r>
          </w:p>
          <w:p w14:paraId="3A02C8B9">
            <w:pPr>
              <w:pStyle w:val="96"/>
              <w:spacing w:line="207" w:lineRule="auto"/>
              <w:ind w:left="55"/>
            </w:pPr>
            <w:r>
              <w:t>后的装</w:t>
            </w:r>
          </w:p>
          <w:p w14:paraId="10721B53">
            <w:pPr>
              <w:pStyle w:val="96"/>
              <w:spacing w:before="1" w:line="206" w:lineRule="auto"/>
              <w:ind w:left="56"/>
            </w:pPr>
            <w:r>
              <w:t>置、设</w:t>
            </w:r>
          </w:p>
          <w:p w14:paraId="3D2BFC64">
            <w:pPr>
              <w:pStyle w:val="96"/>
              <w:spacing w:line="207" w:lineRule="auto"/>
              <w:ind w:left="56"/>
            </w:pPr>
            <w:r>
              <w:t>备及存</w:t>
            </w:r>
          </w:p>
          <w:p w14:paraId="47340743">
            <w:pPr>
              <w:pStyle w:val="96"/>
              <w:spacing w:line="221" w:lineRule="auto"/>
              <w:ind w:left="52"/>
            </w:pPr>
            <w:r>
              <w:rPr>
                <w:spacing w:val="1"/>
              </w:rPr>
              <w:t>储介质</w:t>
            </w:r>
          </w:p>
        </w:tc>
        <w:tc>
          <w:tcPr>
            <w:tcW w:w="1074" w:type="dxa"/>
            <w:vAlign w:val="top"/>
          </w:tcPr>
          <w:p w14:paraId="7F7FE6C6">
            <w:pPr>
              <w:spacing w:line="255" w:lineRule="auto"/>
              <w:rPr>
                <w:rFonts w:ascii="Arial"/>
                <w:sz w:val="21"/>
              </w:rPr>
            </w:pPr>
          </w:p>
          <w:p w14:paraId="386D6719">
            <w:pPr>
              <w:spacing w:line="255" w:lineRule="auto"/>
              <w:rPr>
                <w:rFonts w:ascii="Arial"/>
                <w:sz w:val="21"/>
              </w:rPr>
            </w:pPr>
          </w:p>
          <w:p w14:paraId="6C521694">
            <w:pPr>
              <w:spacing w:line="255" w:lineRule="auto"/>
              <w:rPr>
                <w:rFonts w:ascii="Arial"/>
                <w:sz w:val="21"/>
              </w:rPr>
            </w:pPr>
          </w:p>
          <w:p w14:paraId="3C8B2B24">
            <w:pPr>
              <w:pStyle w:val="96"/>
              <w:spacing w:before="72" w:line="223" w:lineRule="auto"/>
              <w:ind w:left="73"/>
            </w:pPr>
            <w:r>
              <w:rPr>
                <w:spacing w:val="-5"/>
              </w:rPr>
              <w:t>中国</w:t>
            </w:r>
          </w:p>
        </w:tc>
        <w:tc>
          <w:tcPr>
            <w:tcW w:w="975" w:type="dxa"/>
            <w:vAlign w:val="top"/>
          </w:tcPr>
          <w:p w14:paraId="4EDE9BBB">
            <w:pPr>
              <w:spacing w:line="397" w:lineRule="auto"/>
              <w:rPr>
                <w:rFonts w:ascii="Arial"/>
                <w:sz w:val="21"/>
              </w:rPr>
            </w:pPr>
          </w:p>
          <w:p w14:paraId="445983E5">
            <w:pPr>
              <w:pStyle w:val="96"/>
              <w:spacing w:before="72" w:line="207" w:lineRule="auto"/>
              <w:ind w:left="71" w:right="139" w:hanging="17"/>
            </w:pPr>
            <w:r>
              <w:rPr>
                <w:spacing w:val="-2"/>
              </w:rPr>
              <w:t>ZL</w:t>
            </w:r>
            <w:r>
              <w:rPr>
                <w:spacing w:val="17"/>
              </w:rPr>
              <w:t xml:space="preserve"> </w:t>
            </w:r>
            <w:r>
              <w:rPr>
                <w:spacing w:val="-2"/>
              </w:rPr>
              <w:t>2024</w:t>
            </w:r>
            <w:r>
              <w:t xml:space="preserve"> 1</w:t>
            </w:r>
          </w:p>
          <w:p w14:paraId="20B68C69">
            <w:pPr>
              <w:pStyle w:val="96"/>
              <w:spacing w:line="207" w:lineRule="auto"/>
              <w:ind w:left="56"/>
            </w:pPr>
            <w:r>
              <w:t>0752622</w:t>
            </w:r>
          </w:p>
          <w:p w14:paraId="4EE3B7C3">
            <w:pPr>
              <w:pStyle w:val="96"/>
              <w:spacing w:line="241" w:lineRule="auto"/>
              <w:ind w:left="60"/>
            </w:pPr>
            <w:r>
              <w:rPr>
                <w:spacing w:val="-3"/>
              </w:rPr>
              <w:t>.3</w:t>
            </w:r>
          </w:p>
        </w:tc>
        <w:tc>
          <w:tcPr>
            <w:tcW w:w="1463" w:type="dxa"/>
            <w:vAlign w:val="top"/>
          </w:tcPr>
          <w:p w14:paraId="10FFDAF0">
            <w:pPr>
              <w:spacing w:line="255" w:lineRule="auto"/>
              <w:rPr>
                <w:rFonts w:ascii="Arial"/>
                <w:sz w:val="21"/>
              </w:rPr>
            </w:pPr>
          </w:p>
          <w:p w14:paraId="1A340A2E">
            <w:pPr>
              <w:spacing w:line="255" w:lineRule="auto"/>
              <w:rPr>
                <w:rFonts w:ascii="Arial"/>
                <w:sz w:val="21"/>
              </w:rPr>
            </w:pPr>
          </w:p>
          <w:p w14:paraId="63671F01">
            <w:pPr>
              <w:spacing w:line="256" w:lineRule="auto"/>
              <w:rPr>
                <w:rFonts w:ascii="Arial"/>
                <w:sz w:val="21"/>
              </w:rPr>
            </w:pPr>
          </w:p>
          <w:p w14:paraId="752F6B6E">
            <w:pPr>
              <w:pStyle w:val="96"/>
              <w:spacing w:before="71" w:line="242" w:lineRule="auto"/>
              <w:ind w:left="181"/>
            </w:pPr>
            <w:r>
              <w:t>2025-06-17</w:t>
            </w:r>
          </w:p>
        </w:tc>
        <w:tc>
          <w:tcPr>
            <w:tcW w:w="1074" w:type="dxa"/>
            <w:vAlign w:val="top"/>
          </w:tcPr>
          <w:p w14:paraId="1250EC1C">
            <w:pPr>
              <w:spacing w:line="255" w:lineRule="auto"/>
              <w:rPr>
                <w:rFonts w:ascii="Arial"/>
                <w:sz w:val="21"/>
              </w:rPr>
            </w:pPr>
          </w:p>
          <w:p w14:paraId="25EC865C">
            <w:pPr>
              <w:spacing w:line="255" w:lineRule="auto"/>
              <w:rPr>
                <w:rFonts w:ascii="Arial"/>
                <w:sz w:val="21"/>
              </w:rPr>
            </w:pPr>
          </w:p>
          <w:p w14:paraId="3273BDDF">
            <w:pPr>
              <w:spacing w:line="256" w:lineRule="auto"/>
              <w:rPr>
                <w:rFonts w:ascii="Arial"/>
                <w:sz w:val="21"/>
              </w:rPr>
            </w:pPr>
          </w:p>
          <w:p w14:paraId="3F018B68">
            <w:pPr>
              <w:pStyle w:val="96"/>
              <w:spacing w:before="71" w:line="242" w:lineRule="auto"/>
              <w:ind w:left="57"/>
            </w:pPr>
            <w:r>
              <w:t>8011029</w:t>
            </w:r>
          </w:p>
        </w:tc>
        <w:tc>
          <w:tcPr>
            <w:tcW w:w="1074" w:type="dxa"/>
            <w:vAlign w:val="top"/>
          </w:tcPr>
          <w:p w14:paraId="3D1B1349">
            <w:pPr>
              <w:spacing w:line="398" w:lineRule="auto"/>
              <w:rPr>
                <w:rFonts w:ascii="Arial"/>
                <w:sz w:val="21"/>
              </w:rPr>
            </w:pPr>
          </w:p>
          <w:p w14:paraId="48DB3805">
            <w:pPr>
              <w:pStyle w:val="96"/>
              <w:spacing w:before="72" w:line="211" w:lineRule="auto"/>
              <w:ind w:left="57" w:right="124" w:firstLine="18"/>
              <w:jc w:val="both"/>
            </w:pPr>
            <w:r>
              <w:rPr>
                <w:spacing w:val="-3"/>
              </w:rPr>
              <w:t>中山大学</w:t>
            </w:r>
            <w:r>
              <w:rPr>
                <w:spacing w:val="1"/>
              </w:rPr>
              <w:t>附属第七医院（深</w:t>
            </w:r>
            <w:r>
              <w:rPr>
                <w:spacing w:val="-5"/>
              </w:rPr>
              <w:t>圳）</w:t>
            </w:r>
          </w:p>
        </w:tc>
        <w:tc>
          <w:tcPr>
            <w:tcW w:w="1073" w:type="dxa"/>
            <w:vAlign w:val="top"/>
          </w:tcPr>
          <w:p w14:paraId="55342692">
            <w:pPr>
              <w:spacing w:line="260" w:lineRule="auto"/>
              <w:rPr>
                <w:rFonts w:ascii="Arial"/>
                <w:sz w:val="21"/>
              </w:rPr>
            </w:pPr>
          </w:p>
          <w:p w14:paraId="7695F50D">
            <w:pPr>
              <w:spacing w:line="260" w:lineRule="auto"/>
              <w:rPr>
                <w:rFonts w:ascii="Arial"/>
                <w:sz w:val="21"/>
              </w:rPr>
            </w:pPr>
          </w:p>
          <w:p w14:paraId="2DE331BB">
            <w:pPr>
              <w:pStyle w:val="96"/>
              <w:spacing w:before="72" w:line="207" w:lineRule="auto"/>
              <w:ind w:left="61"/>
            </w:pPr>
            <w:r>
              <w:rPr>
                <w:spacing w:val="-9"/>
              </w:rPr>
              <w:t>张常华，</w:t>
            </w:r>
          </w:p>
          <w:p w14:paraId="37D4492E">
            <w:pPr>
              <w:pStyle w:val="96"/>
              <w:spacing w:before="1" w:line="214" w:lineRule="auto"/>
              <w:ind w:left="55" w:right="173" w:firstLine="1"/>
            </w:pPr>
            <w:r>
              <w:rPr>
                <w:spacing w:val="-11"/>
              </w:rPr>
              <w:t>霍明宇，</w:t>
            </w:r>
            <w:r>
              <w:rPr>
                <w:spacing w:val="1"/>
              </w:rPr>
              <w:t>赵梓丹</w:t>
            </w:r>
          </w:p>
        </w:tc>
      </w:tr>
      <w:tr w14:paraId="3646E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586" w:type="dxa"/>
            <w:vAlign w:val="top"/>
          </w:tcPr>
          <w:p w14:paraId="77B093D7">
            <w:pPr>
              <w:spacing w:line="255" w:lineRule="auto"/>
              <w:rPr>
                <w:rFonts w:ascii="Arial"/>
                <w:sz w:val="21"/>
              </w:rPr>
            </w:pPr>
          </w:p>
          <w:p w14:paraId="14899928">
            <w:pPr>
              <w:spacing w:line="255" w:lineRule="auto"/>
              <w:rPr>
                <w:rFonts w:ascii="Arial"/>
                <w:sz w:val="21"/>
              </w:rPr>
            </w:pPr>
          </w:p>
          <w:p w14:paraId="30FCA75D">
            <w:pPr>
              <w:spacing w:line="256" w:lineRule="auto"/>
              <w:rPr>
                <w:rFonts w:ascii="Arial"/>
                <w:sz w:val="21"/>
              </w:rPr>
            </w:pPr>
          </w:p>
          <w:p w14:paraId="1903ECD8">
            <w:pPr>
              <w:pStyle w:val="96"/>
              <w:spacing w:before="72" w:line="290" w:lineRule="exact"/>
              <w:ind w:left="243"/>
            </w:pPr>
            <w:r>
              <w:rPr>
                <w:position w:val="1"/>
              </w:rPr>
              <w:t>2</w:t>
            </w:r>
          </w:p>
        </w:tc>
        <w:tc>
          <w:tcPr>
            <w:tcW w:w="1074" w:type="dxa"/>
            <w:vAlign w:val="top"/>
          </w:tcPr>
          <w:p w14:paraId="2CB9EA92">
            <w:pPr>
              <w:spacing w:line="255" w:lineRule="auto"/>
              <w:rPr>
                <w:rFonts w:ascii="Arial"/>
                <w:sz w:val="21"/>
              </w:rPr>
            </w:pPr>
          </w:p>
          <w:p w14:paraId="46A03E21">
            <w:pPr>
              <w:spacing w:line="255" w:lineRule="auto"/>
              <w:rPr>
                <w:rFonts w:ascii="Arial"/>
                <w:sz w:val="21"/>
              </w:rPr>
            </w:pPr>
          </w:p>
          <w:p w14:paraId="1F3B9A60">
            <w:pPr>
              <w:spacing w:line="256" w:lineRule="auto"/>
              <w:rPr>
                <w:rFonts w:ascii="Arial"/>
                <w:sz w:val="21"/>
              </w:rPr>
            </w:pPr>
          </w:p>
          <w:p w14:paraId="0B20E8C5">
            <w:pPr>
              <w:pStyle w:val="96"/>
              <w:spacing w:before="72" w:line="222" w:lineRule="auto"/>
              <w:ind w:left="56"/>
            </w:pPr>
            <w:r>
              <w:rPr>
                <w:spacing w:val="1"/>
              </w:rPr>
              <w:t>发明专利</w:t>
            </w:r>
          </w:p>
        </w:tc>
        <w:tc>
          <w:tcPr>
            <w:tcW w:w="976" w:type="dxa"/>
            <w:vAlign w:val="top"/>
          </w:tcPr>
          <w:p w14:paraId="24AED4FC">
            <w:pPr>
              <w:spacing w:line="399" w:lineRule="auto"/>
              <w:rPr>
                <w:rFonts w:ascii="Arial"/>
                <w:sz w:val="21"/>
              </w:rPr>
            </w:pPr>
          </w:p>
          <w:p w14:paraId="0B5272B8">
            <w:pPr>
              <w:pStyle w:val="96"/>
              <w:spacing w:before="71" w:line="211" w:lineRule="auto"/>
              <w:ind w:left="52" w:right="141" w:firstLine="3"/>
            </w:pPr>
            <w:r>
              <w:t>乳酸化</w:t>
            </w:r>
            <w:r>
              <w:rPr>
                <w:spacing w:val="3"/>
              </w:rPr>
              <w:t>修饰</w:t>
            </w:r>
            <w:r>
              <w:t xml:space="preserve">NBS </w:t>
            </w:r>
            <w:r>
              <w:rPr>
                <w:spacing w:val="1"/>
              </w:rPr>
              <w:t>1蛋白及其应用</w:t>
            </w:r>
          </w:p>
        </w:tc>
        <w:tc>
          <w:tcPr>
            <w:tcW w:w="1074" w:type="dxa"/>
            <w:vAlign w:val="top"/>
          </w:tcPr>
          <w:p w14:paraId="572446B6">
            <w:pPr>
              <w:spacing w:line="255" w:lineRule="auto"/>
              <w:rPr>
                <w:rFonts w:ascii="Arial"/>
                <w:sz w:val="21"/>
              </w:rPr>
            </w:pPr>
          </w:p>
          <w:p w14:paraId="01812E4E">
            <w:pPr>
              <w:spacing w:line="255" w:lineRule="auto"/>
              <w:rPr>
                <w:rFonts w:ascii="Arial"/>
                <w:sz w:val="21"/>
              </w:rPr>
            </w:pPr>
          </w:p>
          <w:p w14:paraId="68357222">
            <w:pPr>
              <w:spacing w:line="256" w:lineRule="auto"/>
              <w:rPr>
                <w:rFonts w:ascii="Arial"/>
                <w:sz w:val="21"/>
              </w:rPr>
            </w:pPr>
          </w:p>
          <w:p w14:paraId="7636FB80">
            <w:pPr>
              <w:pStyle w:val="96"/>
              <w:spacing w:before="72" w:line="223" w:lineRule="auto"/>
              <w:ind w:left="73"/>
            </w:pPr>
            <w:r>
              <w:rPr>
                <w:spacing w:val="-5"/>
              </w:rPr>
              <w:t>中国</w:t>
            </w:r>
          </w:p>
        </w:tc>
        <w:tc>
          <w:tcPr>
            <w:tcW w:w="975" w:type="dxa"/>
            <w:vAlign w:val="top"/>
          </w:tcPr>
          <w:p w14:paraId="67E895F6">
            <w:pPr>
              <w:spacing w:line="398" w:lineRule="auto"/>
              <w:rPr>
                <w:rFonts w:ascii="Arial"/>
                <w:sz w:val="21"/>
              </w:rPr>
            </w:pPr>
          </w:p>
          <w:p w14:paraId="01F91B9B">
            <w:pPr>
              <w:pStyle w:val="96"/>
              <w:spacing w:before="72" w:line="207" w:lineRule="auto"/>
              <w:ind w:left="71" w:right="139" w:hanging="17"/>
            </w:pPr>
            <w:r>
              <w:rPr>
                <w:spacing w:val="-2"/>
              </w:rPr>
              <w:t>ZL</w:t>
            </w:r>
            <w:r>
              <w:rPr>
                <w:spacing w:val="17"/>
              </w:rPr>
              <w:t xml:space="preserve"> </w:t>
            </w:r>
            <w:r>
              <w:rPr>
                <w:spacing w:val="-2"/>
              </w:rPr>
              <w:t>2024</w:t>
            </w:r>
            <w:r>
              <w:t xml:space="preserve"> 1</w:t>
            </w:r>
          </w:p>
          <w:p w14:paraId="23CB4AD5">
            <w:pPr>
              <w:pStyle w:val="96"/>
              <w:spacing w:before="1" w:line="206" w:lineRule="auto"/>
              <w:ind w:left="56"/>
            </w:pPr>
            <w:r>
              <w:t>0402099</w:t>
            </w:r>
          </w:p>
          <w:p w14:paraId="0D0E73C0">
            <w:pPr>
              <w:pStyle w:val="96"/>
              <w:spacing w:line="241" w:lineRule="auto"/>
              <w:ind w:left="60"/>
            </w:pPr>
            <w:r>
              <w:rPr>
                <w:spacing w:val="-3"/>
              </w:rPr>
              <w:t>.1</w:t>
            </w:r>
          </w:p>
        </w:tc>
        <w:tc>
          <w:tcPr>
            <w:tcW w:w="1463" w:type="dxa"/>
            <w:vAlign w:val="top"/>
          </w:tcPr>
          <w:p w14:paraId="663A5748">
            <w:pPr>
              <w:spacing w:line="255" w:lineRule="auto"/>
              <w:rPr>
                <w:rFonts w:ascii="Arial"/>
                <w:sz w:val="21"/>
              </w:rPr>
            </w:pPr>
          </w:p>
          <w:p w14:paraId="5F5FA868">
            <w:pPr>
              <w:spacing w:line="256" w:lineRule="auto"/>
              <w:rPr>
                <w:rFonts w:ascii="Arial"/>
                <w:sz w:val="21"/>
              </w:rPr>
            </w:pPr>
          </w:p>
          <w:p w14:paraId="588430FB">
            <w:pPr>
              <w:spacing w:line="256" w:lineRule="auto"/>
              <w:rPr>
                <w:rFonts w:ascii="Arial"/>
                <w:sz w:val="21"/>
              </w:rPr>
            </w:pPr>
          </w:p>
          <w:p w14:paraId="1FED5152">
            <w:pPr>
              <w:pStyle w:val="96"/>
              <w:spacing w:before="71" w:line="242" w:lineRule="auto"/>
              <w:ind w:left="181"/>
            </w:pPr>
            <w:r>
              <w:t>2025-04-25</w:t>
            </w:r>
          </w:p>
        </w:tc>
        <w:tc>
          <w:tcPr>
            <w:tcW w:w="1074" w:type="dxa"/>
            <w:vAlign w:val="top"/>
          </w:tcPr>
          <w:p w14:paraId="3E915E8F">
            <w:pPr>
              <w:spacing w:line="255" w:lineRule="auto"/>
              <w:rPr>
                <w:rFonts w:ascii="Arial"/>
                <w:sz w:val="21"/>
              </w:rPr>
            </w:pPr>
          </w:p>
          <w:p w14:paraId="3699AF9C">
            <w:pPr>
              <w:spacing w:line="256" w:lineRule="auto"/>
              <w:rPr>
                <w:rFonts w:ascii="Arial"/>
                <w:sz w:val="21"/>
              </w:rPr>
            </w:pPr>
          </w:p>
          <w:p w14:paraId="7CB5995F">
            <w:pPr>
              <w:spacing w:line="256" w:lineRule="auto"/>
              <w:rPr>
                <w:rFonts w:ascii="Arial"/>
                <w:sz w:val="21"/>
              </w:rPr>
            </w:pPr>
          </w:p>
          <w:p w14:paraId="618560FB">
            <w:pPr>
              <w:pStyle w:val="96"/>
              <w:spacing w:before="71" w:line="242" w:lineRule="auto"/>
              <w:ind w:left="62"/>
            </w:pPr>
            <w:r>
              <w:t>7893646</w:t>
            </w:r>
          </w:p>
        </w:tc>
        <w:tc>
          <w:tcPr>
            <w:tcW w:w="1074" w:type="dxa"/>
            <w:vAlign w:val="top"/>
          </w:tcPr>
          <w:p w14:paraId="0D67875D">
            <w:pPr>
              <w:pStyle w:val="96"/>
              <w:spacing w:before="102" w:line="207" w:lineRule="auto"/>
              <w:ind w:left="76"/>
            </w:pPr>
            <w:r>
              <w:rPr>
                <w:spacing w:val="-3"/>
              </w:rPr>
              <w:t>中山大学</w:t>
            </w:r>
          </w:p>
          <w:p w14:paraId="2EF51C62">
            <w:pPr>
              <w:pStyle w:val="96"/>
              <w:spacing w:line="207" w:lineRule="auto"/>
              <w:ind w:left="74"/>
            </w:pPr>
            <w:r>
              <w:rPr>
                <w:spacing w:val="-2"/>
              </w:rPr>
              <w:t>附属第七</w:t>
            </w:r>
          </w:p>
          <w:p w14:paraId="4EB98119">
            <w:pPr>
              <w:pStyle w:val="96"/>
              <w:spacing w:line="207" w:lineRule="auto"/>
              <w:ind w:left="67"/>
            </w:pPr>
            <w:r>
              <w:rPr>
                <w:spacing w:val="-1"/>
              </w:rPr>
              <w:t>医院（深</w:t>
            </w:r>
          </w:p>
          <w:p w14:paraId="25BA1BEA">
            <w:pPr>
              <w:pStyle w:val="96"/>
              <w:spacing w:line="207" w:lineRule="auto"/>
              <w:ind w:left="57"/>
            </w:pPr>
            <w:r>
              <w:rPr>
                <w:spacing w:val="1"/>
              </w:rPr>
              <w:t>圳</w:t>
            </w:r>
            <w:r>
              <w:rPr>
                <w:spacing w:val="2"/>
              </w:rPr>
              <w:t>）；</w:t>
            </w:r>
            <w:r>
              <w:rPr>
                <w:spacing w:val="1"/>
              </w:rPr>
              <w:t>中</w:t>
            </w:r>
          </w:p>
          <w:p w14:paraId="6C8B4662">
            <w:pPr>
              <w:pStyle w:val="96"/>
              <w:spacing w:before="1" w:line="206" w:lineRule="auto"/>
              <w:ind w:left="79"/>
            </w:pPr>
            <w:r>
              <w:rPr>
                <w:spacing w:val="-3"/>
              </w:rPr>
              <w:t>山大学孙</w:t>
            </w:r>
          </w:p>
          <w:p w14:paraId="12140FB3">
            <w:pPr>
              <w:pStyle w:val="96"/>
              <w:spacing w:before="2" w:line="214" w:lineRule="auto"/>
              <w:ind w:left="66" w:right="124" w:hanging="12"/>
            </w:pPr>
            <w:r>
              <w:rPr>
                <w:spacing w:val="2"/>
              </w:rPr>
              <w:t>逸仙纪念</w:t>
            </w:r>
            <w:r>
              <w:rPr>
                <w:spacing w:val="-3"/>
              </w:rPr>
              <w:t>医院</w:t>
            </w:r>
          </w:p>
        </w:tc>
        <w:tc>
          <w:tcPr>
            <w:tcW w:w="1073" w:type="dxa"/>
            <w:vAlign w:val="top"/>
          </w:tcPr>
          <w:p w14:paraId="665F3CB0">
            <w:pPr>
              <w:spacing w:line="397" w:lineRule="auto"/>
              <w:rPr>
                <w:rFonts w:ascii="Arial"/>
                <w:sz w:val="21"/>
              </w:rPr>
            </w:pPr>
          </w:p>
          <w:p w14:paraId="774C43C7">
            <w:pPr>
              <w:pStyle w:val="96"/>
              <w:spacing w:before="72" w:line="211" w:lineRule="auto"/>
              <w:ind w:left="54" w:right="123" w:firstLine="7"/>
              <w:jc w:val="both"/>
            </w:pPr>
            <w:r>
              <w:t>张常华，</w:t>
            </w:r>
            <w:r>
              <w:rPr>
                <w:spacing w:val="2"/>
              </w:rPr>
              <w:t>尹东，陈恒星，李</w:t>
            </w:r>
            <w:r>
              <w:t>贇</w:t>
            </w:r>
          </w:p>
        </w:tc>
      </w:tr>
      <w:tr w14:paraId="1B7BD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9" w:hRule="atLeast"/>
        </w:trPr>
        <w:tc>
          <w:tcPr>
            <w:tcW w:w="586" w:type="dxa"/>
            <w:vAlign w:val="top"/>
          </w:tcPr>
          <w:p w14:paraId="14FE4C12">
            <w:pPr>
              <w:spacing w:line="283" w:lineRule="auto"/>
              <w:rPr>
                <w:rFonts w:ascii="Arial"/>
                <w:sz w:val="21"/>
              </w:rPr>
            </w:pPr>
          </w:p>
          <w:p w14:paraId="73D31215">
            <w:pPr>
              <w:spacing w:line="284" w:lineRule="auto"/>
              <w:rPr>
                <w:rFonts w:ascii="Arial"/>
                <w:sz w:val="21"/>
              </w:rPr>
            </w:pPr>
          </w:p>
          <w:p w14:paraId="5CC0E3DE">
            <w:pPr>
              <w:spacing w:line="284" w:lineRule="auto"/>
              <w:rPr>
                <w:rFonts w:ascii="Arial"/>
                <w:sz w:val="21"/>
              </w:rPr>
            </w:pPr>
          </w:p>
          <w:p w14:paraId="1CF1FB4A">
            <w:pPr>
              <w:spacing w:line="284" w:lineRule="auto"/>
              <w:rPr>
                <w:rFonts w:ascii="Arial"/>
                <w:sz w:val="21"/>
              </w:rPr>
            </w:pPr>
          </w:p>
          <w:p w14:paraId="5E73C95B">
            <w:pPr>
              <w:pStyle w:val="96"/>
              <w:spacing w:before="71" w:line="242" w:lineRule="auto"/>
              <w:ind w:left="245"/>
            </w:pPr>
            <w:r>
              <w:t>3</w:t>
            </w:r>
          </w:p>
        </w:tc>
        <w:tc>
          <w:tcPr>
            <w:tcW w:w="1074" w:type="dxa"/>
            <w:vAlign w:val="top"/>
          </w:tcPr>
          <w:p w14:paraId="2D9AB1B3">
            <w:pPr>
              <w:spacing w:line="283" w:lineRule="auto"/>
              <w:rPr>
                <w:rFonts w:ascii="Arial"/>
                <w:sz w:val="21"/>
              </w:rPr>
            </w:pPr>
          </w:p>
          <w:p w14:paraId="154B8D99">
            <w:pPr>
              <w:spacing w:line="284" w:lineRule="auto"/>
              <w:rPr>
                <w:rFonts w:ascii="Arial"/>
                <w:sz w:val="21"/>
              </w:rPr>
            </w:pPr>
          </w:p>
          <w:p w14:paraId="79FD472D">
            <w:pPr>
              <w:spacing w:line="284" w:lineRule="auto"/>
              <w:rPr>
                <w:rFonts w:ascii="Arial"/>
                <w:sz w:val="21"/>
              </w:rPr>
            </w:pPr>
          </w:p>
          <w:p w14:paraId="0BA23381">
            <w:pPr>
              <w:spacing w:line="284" w:lineRule="auto"/>
              <w:rPr>
                <w:rFonts w:ascii="Arial"/>
                <w:sz w:val="21"/>
              </w:rPr>
            </w:pPr>
          </w:p>
          <w:p w14:paraId="60BAFF1C">
            <w:pPr>
              <w:pStyle w:val="96"/>
              <w:spacing w:before="71" w:line="222" w:lineRule="auto"/>
              <w:ind w:left="56"/>
            </w:pPr>
            <w:r>
              <w:rPr>
                <w:spacing w:val="1"/>
              </w:rPr>
              <w:t>发明专利</w:t>
            </w:r>
          </w:p>
        </w:tc>
        <w:tc>
          <w:tcPr>
            <w:tcW w:w="976" w:type="dxa"/>
            <w:vAlign w:val="top"/>
          </w:tcPr>
          <w:p w14:paraId="3EE7C8B6">
            <w:pPr>
              <w:pStyle w:val="96"/>
              <w:spacing w:before="103" w:line="207" w:lineRule="auto"/>
              <w:ind w:left="48" w:right="141" w:firstLine="7"/>
            </w:pPr>
            <w:r>
              <w:t>一种人N</w:t>
            </w:r>
            <w:r>
              <w:rPr>
                <w:spacing w:val="2"/>
              </w:rPr>
              <w:t xml:space="preserve"> </w:t>
            </w:r>
            <w:r>
              <w:t>BS</w:t>
            </w:r>
            <w:r>
              <w:rPr>
                <w:spacing w:val="3"/>
              </w:rPr>
              <w:t>1蛋白</w:t>
            </w:r>
          </w:p>
          <w:p w14:paraId="102CE7DA">
            <w:pPr>
              <w:pStyle w:val="96"/>
              <w:spacing w:line="207" w:lineRule="auto"/>
              <w:ind w:left="52"/>
            </w:pPr>
            <w:r>
              <w:rPr>
                <w:spacing w:val="1"/>
              </w:rPr>
              <w:t>赖氨酸3</w:t>
            </w:r>
          </w:p>
          <w:p w14:paraId="78F54377">
            <w:pPr>
              <w:pStyle w:val="96"/>
              <w:spacing w:line="207" w:lineRule="auto"/>
              <w:ind w:left="53" w:right="253"/>
            </w:pPr>
            <w:r>
              <w:t>88位点</w:t>
            </w:r>
            <w:r>
              <w:rPr>
                <w:spacing w:val="1"/>
              </w:rPr>
              <w:t>乳酸化</w:t>
            </w:r>
            <w:r>
              <w:rPr>
                <w:spacing w:val="-11"/>
              </w:rPr>
              <w:t>抗原、</w:t>
            </w:r>
            <w:r>
              <w:rPr>
                <w:spacing w:val="1"/>
              </w:rPr>
              <w:t>抗体及</w:t>
            </w:r>
          </w:p>
          <w:p w14:paraId="2B72D3ED">
            <w:pPr>
              <w:pStyle w:val="96"/>
              <w:spacing w:before="1" w:line="206" w:lineRule="auto"/>
              <w:ind w:left="52"/>
            </w:pPr>
            <w:r>
              <w:rPr>
                <w:spacing w:val="1"/>
              </w:rPr>
              <w:t>其制备</w:t>
            </w:r>
          </w:p>
          <w:p w14:paraId="49718964">
            <w:pPr>
              <w:pStyle w:val="96"/>
              <w:spacing w:line="215" w:lineRule="auto"/>
              <w:ind w:left="53" w:right="253"/>
            </w:pPr>
            <w:r>
              <w:t>方法与</w:t>
            </w:r>
            <w:r>
              <w:rPr>
                <w:spacing w:val="-1"/>
              </w:rPr>
              <w:t>应用</w:t>
            </w:r>
          </w:p>
        </w:tc>
        <w:tc>
          <w:tcPr>
            <w:tcW w:w="1074" w:type="dxa"/>
            <w:vAlign w:val="top"/>
          </w:tcPr>
          <w:p w14:paraId="1C2CB6F0">
            <w:pPr>
              <w:spacing w:line="283" w:lineRule="auto"/>
              <w:rPr>
                <w:rFonts w:ascii="Arial"/>
                <w:sz w:val="21"/>
              </w:rPr>
            </w:pPr>
          </w:p>
          <w:p w14:paraId="674161A4">
            <w:pPr>
              <w:spacing w:line="283" w:lineRule="auto"/>
              <w:rPr>
                <w:rFonts w:ascii="Arial"/>
                <w:sz w:val="21"/>
              </w:rPr>
            </w:pPr>
          </w:p>
          <w:p w14:paraId="65F40B45">
            <w:pPr>
              <w:spacing w:line="284" w:lineRule="auto"/>
              <w:rPr>
                <w:rFonts w:ascii="Arial"/>
                <w:sz w:val="21"/>
              </w:rPr>
            </w:pPr>
          </w:p>
          <w:p w14:paraId="780539F1">
            <w:pPr>
              <w:spacing w:line="284" w:lineRule="auto"/>
              <w:rPr>
                <w:rFonts w:ascii="Arial"/>
                <w:sz w:val="21"/>
              </w:rPr>
            </w:pPr>
          </w:p>
          <w:p w14:paraId="1A7DF02A">
            <w:pPr>
              <w:pStyle w:val="96"/>
              <w:spacing w:before="72" w:line="223" w:lineRule="auto"/>
              <w:ind w:left="73"/>
            </w:pPr>
            <w:r>
              <w:rPr>
                <w:spacing w:val="-5"/>
              </w:rPr>
              <w:t>中国</w:t>
            </w:r>
          </w:p>
        </w:tc>
        <w:tc>
          <w:tcPr>
            <w:tcW w:w="975" w:type="dxa"/>
            <w:vAlign w:val="top"/>
          </w:tcPr>
          <w:p w14:paraId="24B0BC6A">
            <w:pPr>
              <w:spacing w:line="255" w:lineRule="auto"/>
              <w:rPr>
                <w:rFonts w:ascii="Arial"/>
                <w:sz w:val="21"/>
              </w:rPr>
            </w:pPr>
          </w:p>
          <w:p w14:paraId="37C5C475">
            <w:pPr>
              <w:spacing w:line="256" w:lineRule="auto"/>
              <w:rPr>
                <w:rFonts w:ascii="Arial"/>
                <w:sz w:val="21"/>
              </w:rPr>
            </w:pPr>
          </w:p>
          <w:p w14:paraId="3AFADF83">
            <w:pPr>
              <w:spacing w:line="256" w:lineRule="auto"/>
              <w:rPr>
                <w:rFonts w:ascii="Arial"/>
                <w:sz w:val="21"/>
              </w:rPr>
            </w:pPr>
          </w:p>
          <w:p w14:paraId="360D97CE">
            <w:pPr>
              <w:pStyle w:val="96"/>
              <w:spacing w:before="72" w:line="207" w:lineRule="auto"/>
              <w:ind w:left="71" w:right="139" w:hanging="17"/>
            </w:pPr>
            <w:r>
              <w:rPr>
                <w:spacing w:val="-2"/>
              </w:rPr>
              <w:t>ZL</w:t>
            </w:r>
            <w:r>
              <w:rPr>
                <w:spacing w:val="17"/>
              </w:rPr>
              <w:t xml:space="preserve"> </w:t>
            </w:r>
            <w:r>
              <w:rPr>
                <w:spacing w:val="-2"/>
              </w:rPr>
              <w:t>2024</w:t>
            </w:r>
            <w:r>
              <w:t xml:space="preserve"> 1</w:t>
            </w:r>
          </w:p>
          <w:p w14:paraId="57B0E8BB">
            <w:pPr>
              <w:pStyle w:val="96"/>
              <w:spacing w:line="207" w:lineRule="auto"/>
              <w:ind w:left="56"/>
            </w:pPr>
            <w:r>
              <w:t>0164946</w:t>
            </w:r>
          </w:p>
          <w:p w14:paraId="1CB87EF2">
            <w:pPr>
              <w:pStyle w:val="96"/>
              <w:spacing w:line="241" w:lineRule="auto"/>
              <w:ind w:left="60"/>
            </w:pPr>
            <w:r>
              <w:rPr>
                <w:spacing w:val="-3"/>
              </w:rPr>
              <w:t>.5</w:t>
            </w:r>
          </w:p>
        </w:tc>
        <w:tc>
          <w:tcPr>
            <w:tcW w:w="1463" w:type="dxa"/>
            <w:vAlign w:val="top"/>
          </w:tcPr>
          <w:p w14:paraId="790ADCCC">
            <w:pPr>
              <w:spacing w:line="283" w:lineRule="auto"/>
              <w:rPr>
                <w:rFonts w:ascii="Arial"/>
                <w:sz w:val="21"/>
              </w:rPr>
            </w:pPr>
          </w:p>
          <w:p w14:paraId="5492E61E">
            <w:pPr>
              <w:spacing w:line="284" w:lineRule="auto"/>
              <w:rPr>
                <w:rFonts w:ascii="Arial"/>
                <w:sz w:val="21"/>
              </w:rPr>
            </w:pPr>
          </w:p>
          <w:p w14:paraId="75CB27C6">
            <w:pPr>
              <w:spacing w:line="284" w:lineRule="auto"/>
              <w:rPr>
                <w:rFonts w:ascii="Arial"/>
                <w:sz w:val="21"/>
              </w:rPr>
            </w:pPr>
          </w:p>
          <w:p w14:paraId="4C1DD859">
            <w:pPr>
              <w:spacing w:line="284" w:lineRule="auto"/>
              <w:rPr>
                <w:rFonts w:ascii="Arial"/>
                <w:sz w:val="21"/>
              </w:rPr>
            </w:pPr>
          </w:p>
          <w:p w14:paraId="2C205DB3">
            <w:pPr>
              <w:pStyle w:val="96"/>
              <w:spacing w:before="71" w:line="242" w:lineRule="auto"/>
              <w:ind w:left="181"/>
            </w:pPr>
            <w:r>
              <w:t>2025-04-25</w:t>
            </w:r>
          </w:p>
        </w:tc>
        <w:tc>
          <w:tcPr>
            <w:tcW w:w="1074" w:type="dxa"/>
            <w:vAlign w:val="top"/>
          </w:tcPr>
          <w:p w14:paraId="79397F48">
            <w:pPr>
              <w:spacing w:line="283" w:lineRule="auto"/>
              <w:rPr>
                <w:rFonts w:ascii="Arial"/>
                <w:sz w:val="21"/>
              </w:rPr>
            </w:pPr>
          </w:p>
          <w:p w14:paraId="2B5CC9CF">
            <w:pPr>
              <w:spacing w:line="284" w:lineRule="auto"/>
              <w:rPr>
                <w:rFonts w:ascii="Arial"/>
                <w:sz w:val="21"/>
              </w:rPr>
            </w:pPr>
          </w:p>
          <w:p w14:paraId="0B956DEC">
            <w:pPr>
              <w:spacing w:line="284" w:lineRule="auto"/>
              <w:rPr>
                <w:rFonts w:ascii="Arial"/>
                <w:sz w:val="21"/>
              </w:rPr>
            </w:pPr>
          </w:p>
          <w:p w14:paraId="31E6157F">
            <w:pPr>
              <w:spacing w:line="284" w:lineRule="auto"/>
              <w:rPr>
                <w:rFonts w:ascii="Arial"/>
                <w:sz w:val="21"/>
              </w:rPr>
            </w:pPr>
          </w:p>
          <w:p w14:paraId="7059CC4F">
            <w:pPr>
              <w:pStyle w:val="96"/>
              <w:spacing w:before="71" w:line="242" w:lineRule="auto"/>
              <w:ind w:left="62"/>
            </w:pPr>
            <w:r>
              <w:t>7900368</w:t>
            </w:r>
          </w:p>
        </w:tc>
        <w:tc>
          <w:tcPr>
            <w:tcW w:w="1074" w:type="dxa"/>
            <w:vAlign w:val="top"/>
          </w:tcPr>
          <w:p w14:paraId="15A3B17F">
            <w:pPr>
              <w:spacing w:line="402" w:lineRule="auto"/>
              <w:rPr>
                <w:rFonts w:ascii="Arial"/>
                <w:sz w:val="21"/>
              </w:rPr>
            </w:pPr>
          </w:p>
          <w:p w14:paraId="451F78BD">
            <w:pPr>
              <w:pStyle w:val="96"/>
              <w:spacing w:before="71" w:line="209" w:lineRule="auto"/>
              <w:ind w:left="54" w:right="124" w:firstLine="21"/>
              <w:jc w:val="both"/>
            </w:pPr>
            <w:r>
              <w:rPr>
                <w:spacing w:val="-3"/>
              </w:rPr>
              <w:t>中山大学</w:t>
            </w:r>
            <w:r>
              <w:rPr>
                <w:spacing w:val="2"/>
              </w:rPr>
              <w:t>附属第七医院（深圳）；中山大学孙逸仙纪念</w:t>
            </w:r>
            <w:r>
              <w:t>医院</w:t>
            </w:r>
          </w:p>
        </w:tc>
        <w:tc>
          <w:tcPr>
            <w:tcW w:w="1073" w:type="dxa"/>
            <w:vAlign w:val="top"/>
          </w:tcPr>
          <w:p w14:paraId="17292BCA">
            <w:pPr>
              <w:spacing w:line="255" w:lineRule="auto"/>
              <w:rPr>
                <w:rFonts w:ascii="Arial"/>
                <w:sz w:val="21"/>
              </w:rPr>
            </w:pPr>
          </w:p>
          <w:p w14:paraId="75C7397A">
            <w:pPr>
              <w:spacing w:line="256" w:lineRule="auto"/>
              <w:rPr>
                <w:rFonts w:ascii="Arial"/>
                <w:sz w:val="21"/>
              </w:rPr>
            </w:pPr>
          </w:p>
          <w:p w14:paraId="2E997209">
            <w:pPr>
              <w:spacing w:line="256" w:lineRule="auto"/>
              <w:rPr>
                <w:rFonts w:ascii="Arial"/>
                <w:sz w:val="21"/>
              </w:rPr>
            </w:pPr>
          </w:p>
          <w:p w14:paraId="47153F36">
            <w:pPr>
              <w:pStyle w:val="96"/>
              <w:spacing w:before="72" w:line="207" w:lineRule="auto"/>
              <w:ind w:left="69"/>
            </w:pPr>
            <w:r>
              <w:rPr>
                <w:spacing w:val="-11"/>
              </w:rPr>
              <w:t>陈恒星，</w:t>
            </w:r>
          </w:p>
          <w:p w14:paraId="7F5B596B">
            <w:pPr>
              <w:pStyle w:val="96"/>
              <w:spacing w:line="212" w:lineRule="auto"/>
              <w:ind w:left="61" w:right="123"/>
              <w:jc w:val="both"/>
            </w:pPr>
            <w:r>
              <w:t>张常华，尹东，李贇</w:t>
            </w:r>
          </w:p>
        </w:tc>
      </w:tr>
      <w:tr w14:paraId="2CB06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586" w:type="dxa"/>
            <w:vAlign w:val="top"/>
          </w:tcPr>
          <w:p w14:paraId="0F3CC24D">
            <w:pPr>
              <w:spacing w:line="256" w:lineRule="auto"/>
              <w:rPr>
                <w:rFonts w:ascii="Arial"/>
                <w:sz w:val="21"/>
              </w:rPr>
            </w:pPr>
          </w:p>
          <w:p w14:paraId="02098CA7">
            <w:pPr>
              <w:spacing w:line="256" w:lineRule="auto"/>
              <w:rPr>
                <w:rFonts w:ascii="Arial"/>
                <w:sz w:val="21"/>
              </w:rPr>
            </w:pPr>
          </w:p>
          <w:p w14:paraId="7B9B076C">
            <w:pPr>
              <w:spacing w:line="256" w:lineRule="auto"/>
              <w:rPr>
                <w:rFonts w:ascii="Arial"/>
                <w:sz w:val="21"/>
              </w:rPr>
            </w:pPr>
          </w:p>
          <w:p w14:paraId="518AB424">
            <w:pPr>
              <w:pStyle w:val="96"/>
              <w:spacing w:before="72" w:line="290" w:lineRule="exact"/>
              <w:ind w:left="239"/>
            </w:pPr>
            <w:r>
              <w:rPr>
                <w:position w:val="1"/>
              </w:rPr>
              <w:t>4</w:t>
            </w:r>
          </w:p>
        </w:tc>
        <w:tc>
          <w:tcPr>
            <w:tcW w:w="1074" w:type="dxa"/>
            <w:vAlign w:val="top"/>
          </w:tcPr>
          <w:p w14:paraId="0FDD4FDC">
            <w:pPr>
              <w:spacing w:line="256" w:lineRule="auto"/>
              <w:rPr>
                <w:rFonts w:ascii="Arial"/>
                <w:sz w:val="21"/>
              </w:rPr>
            </w:pPr>
          </w:p>
          <w:p w14:paraId="2B3B7329">
            <w:pPr>
              <w:spacing w:line="256" w:lineRule="auto"/>
              <w:rPr>
                <w:rFonts w:ascii="Arial"/>
                <w:sz w:val="21"/>
              </w:rPr>
            </w:pPr>
          </w:p>
          <w:p w14:paraId="0D7D7900">
            <w:pPr>
              <w:spacing w:line="256" w:lineRule="auto"/>
              <w:rPr>
                <w:rFonts w:ascii="Arial"/>
                <w:sz w:val="21"/>
              </w:rPr>
            </w:pPr>
          </w:p>
          <w:p w14:paraId="01EFA1A4">
            <w:pPr>
              <w:pStyle w:val="96"/>
              <w:spacing w:before="72" w:line="222" w:lineRule="auto"/>
              <w:ind w:left="56"/>
            </w:pPr>
            <w:r>
              <w:rPr>
                <w:spacing w:val="1"/>
              </w:rPr>
              <w:t>发明专利</w:t>
            </w:r>
          </w:p>
        </w:tc>
        <w:tc>
          <w:tcPr>
            <w:tcW w:w="976" w:type="dxa"/>
            <w:vAlign w:val="top"/>
          </w:tcPr>
          <w:p w14:paraId="5D2A89DE">
            <w:pPr>
              <w:pStyle w:val="96"/>
              <w:spacing w:before="227" w:line="207" w:lineRule="auto"/>
              <w:ind w:left="62"/>
            </w:pPr>
            <w:r>
              <w:rPr>
                <w:spacing w:val="-2"/>
              </w:rPr>
              <w:t>司替戊</w:t>
            </w:r>
          </w:p>
          <w:p w14:paraId="60DB8ACF">
            <w:pPr>
              <w:pStyle w:val="96"/>
              <w:spacing w:line="207" w:lineRule="auto"/>
              <w:ind w:left="56"/>
            </w:pPr>
            <w:r>
              <w:t>醇在制</w:t>
            </w:r>
          </w:p>
          <w:p w14:paraId="278854D9">
            <w:pPr>
              <w:pStyle w:val="96"/>
              <w:spacing w:line="207" w:lineRule="auto"/>
              <w:ind w:left="56"/>
            </w:pPr>
            <w:r>
              <w:t>备抗肿</w:t>
            </w:r>
          </w:p>
          <w:p w14:paraId="5D0527AA">
            <w:pPr>
              <w:pStyle w:val="96"/>
              <w:spacing w:before="1" w:line="206" w:lineRule="auto"/>
              <w:ind w:left="52"/>
            </w:pPr>
            <w:r>
              <w:rPr>
                <w:spacing w:val="1"/>
              </w:rPr>
              <w:t>瘤药物</w:t>
            </w:r>
          </w:p>
          <w:p w14:paraId="15701ED1">
            <w:pPr>
              <w:pStyle w:val="96"/>
              <w:spacing w:line="215" w:lineRule="auto"/>
              <w:ind w:left="53" w:right="253" w:firstLine="19"/>
            </w:pPr>
            <w:r>
              <w:rPr>
                <w:spacing w:val="-6"/>
              </w:rPr>
              <w:t>中的应</w:t>
            </w:r>
            <w:r>
              <w:t>用</w:t>
            </w:r>
          </w:p>
        </w:tc>
        <w:tc>
          <w:tcPr>
            <w:tcW w:w="1074" w:type="dxa"/>
            <w:vAlign w:val="top"/>
          </w:tcPr>
          <w:p w14:paraId="5CD7A465">
            <w:pPr>
              <w:spacing w:line="256" w:lineRule="auto"/>
              <w:rPr>
                <w:rFonts w:ascii="Arial"/>
                <w:sz w:val="21"/>
              </w:rPr>
            </w:pPr>
          </w:p>
          <w:p w14:paraId="06B4A728">
            <w:pPr>
              <w:spacing w:line="256" w:lineRule="auto"/>
              <w:rPr>
                <w:rFonts w:ascii="Arial"/>
                <w:sz w:val="21"/>
              </w:rPr>
            </w:pPr>
          </w:p>
          <w:p w14:paraId="14B5423E">
            <w:pPr>
              <w:spacing w:line="256" w:lineRule="auto"/>
              <w:rPr>
                <w:rFonts w:ascii="Arial"/>
                <w:sz w:val="21"/>
              </w:rPr>
            </w:pPr>
          </w:p>
          <w:p w14:paraId="7A6AD5A3">
            <w:pPr>
              <w:pStyle w:val="96"/>
              <w:spacing w:before="71" w:line="223" w:lineRule="auto"/>
              <w:ind w:left="73"/>
            </w:pPr>
            <w:r>
              <w:rPr>
                <w:spacing w:val="-5"/>
              </w:rPr>
              <w:t>中国</w:t>
            </w:r>
          </w:p>
        </w:tc>
        <w:tc>
          <w:tcPr>
            <w:tcW w:w="975" w:type="dxa"/>
            <w:vAlign w:val="top"/>
          </w:tcPr>
          <w:p w14:paraId="612EAD16">
            <w:pPr>
              <w:spacing w:line="400" w:lineRule="auto"/>
              <w:rPr>
                <w:rFonts w:ascii="Arial"/>
                <w:sz w:val="21"/>
              </w:rPr>
            </w:pPr>
          </w:p>
          <w:p w14:paraId="0CC02C7F">
            <w:pPr>
              <w:pStyle w:val="96"/>
              <w:spacing w:before="72" w:line="207" w:lineRule="auto"/>
              <w:ind w:left="71" w:right="139" w:hanging="17"/>
            </w:pPr>
            <w:r>
              <w:rPr>
                <w:spacing w:val="-2"/>
              </w:rPr>
              <w:t>ZL</w:t>
            </w:r>
            <w:r>
              <w:rPr>
                <w:spacing w:val="17"/>
              </w:rPr>
              <w:t xml:space="preserve"> </w:t>
            </w:r>
            <w:r>
              <w:rPr>
                <w:spacing w:val="-2"/>
              </w:rPr>
              <w:t>2024</w:t>
            </w:r>
            <w:r>
              <w:t xml:space="preserve"> 1</w:t>
            </w:r>
          </w:p>
          <w:p w14:paraId="6A6732B3">
            <w:pPr>
              <w:pStyle w:val="96"/>
              <w:spacing w:line="225" w:lineRule="auto"/>
              <w:ind w:left="60" w:right="139" w:hanging="4"/>
            </w:pPr>
            <w:r>
              <w:t>0164697</w:t>
            </w:r>
            <w:r>
              <w:rPr>
                <w:spacing w:val="3"/>
              </w:rPr>
              <w:t xml:space="preserve"> </w:t>
            </w:r>
            <w:r>
              <w:rPr>
                <w:spacing w:val="-6"/>
              </w:rPr>
              <w:t>.X</w:t>
            </w:r>
          </w:p>
        </w:tc>
        <w:tc>
          <w:tcPr>
            <w:tcW w:w="1463" w:type="dxa"/>
            <w:vAlign w:val="top"/>
          </w:tcPr>
          <w:p w14:paraId="4BD9F59C">
            <w:pPr>
              <w:spacing w:line="256" w:lineRule="auto"/>
              <w:rPr>
                <w:rFonts w:ascii="Arial"/>
                <w:sz w:val="21"/>
              </w:rPr>
            </w:pPr>
          </w:p>
          <w:p w14:paraId="3F1C78CA">
            <w:pPr>
              <w:spacing w:line="256" w:lineRule="auto"/>
              <w:rPr>
                <w:rFonts w:ascii="Arial"/>
                <w:sz w:val="21"/>
              </w:rPr>
            </w:pPr>
          </w:p>
          <w:p w14:paraId="07FE19EF">
            <w:pPr>
              <w:spacing w:line="256" w:lineRule="auto"/>
              <w:rPr>
                <w:rFonts w:ascii="Arial"/>
                <w:sz w:val="21"/>
              </w:rPr>
            </w:pPr>
          </w:p>
          <w:p w14:paraId="40479C69">
            <w:pPr>
              <w:pStyle w:val="96"/>
              <w:spacing w:before="72" w:line="242" w:lineRule="auto"/>
              <w:ind w:left="181"/>
            </w:pPr>
            <w:r>
              <w:t>2025-04-25</w:t>
            </w:r>
          </w:p>
        </w:tc>
        <w:tc>
          <w:tcPr>
            <w:tcW w:w="1074" w:type="dxa"/>
            <w:vAlign w:val="top"/>
          </w:tcPr>
          <w:p w14:paraId="002247D0">
            <w:pPr>
              <w:spacing w:line="256" w:lineRule="auto"/>
              <w:rPr>
                <w:rFonts w:ascii="Arial"/>
                <w:sz w:val="21"/>
              </w:rPr>
            </w:pPr>
          </w:p>
          <w:p w14:paraId="07225078">
            <w:pPr>
              <w:spacing w:line="256" w:lineRule="auto"/>
              <w:rPr>
                <w:rFonts w:ascii="Arial"/>
                <w:sz w:val="21"/>
              </w:rPr>
            </w:pPr>
          </w:p>
          <w:p w14:paraId="239BD29E">
            <w:pPr>
              <w:spacing w:line="256" w:lineRule="auto"/>
              <w:rPr>
                <w:rFonts w:ascii="Arial"/>
                <w:sz w:val="21"/>
              </w:rPr>
            </w:pPr>
          </w:p>
          <w:p w14:paraId="6EBA50B9">
            <w:pPr>
              <w:pStyle w:val="96"/>
              <w:spacing w:before="72" w:line="242" w:lineRule="auto"/>
              <w:ind w:left="62"/>
            </w:pPr>
            <w:r>
              <w:t>7864181</w:t>
            </w:r>
          </w:p>
        </w:tc>
        <w:tc>
          <w:tcPr>
            <w:tcW w:w="1074" w:type="dxa"/>
            <w:vAlign w:val="top"/>
          </w:tcPr>
          <w:p w14:paraId="1D359A64">
            <w:pPr>
              <w:pStyle w:val="96"/>
              <w:spacing w:before="104" w:line="207" w:lineRule="auto"/>
              <w:ind w:left="76"/>
            </w:pPr>
            <w:r>
              <w:rPr>
                <w:spacing w:val="-3"/>
              </w:rPr>
              <w:t>中山大学</w:t>
            </w:r>
          </w:p>
          <w:p w14:paraId="7570D2D6">
            <w:pPr>
              <w:pStyle w:val="96"/>
              <w:spacing w:line="207" w:lineRule="auto"/>
              <w:ind w:left="55" w:right="124" w:firstLine="1"/>
            </w:pPr>
            <w:r>
              <w:rPr>
                <w:spacing w:val="1"/>
              </w:rPr>
              <w:t>孙逸仙纪</w:t>
            </w:r>
            <w:r>
              <w:t>念医院；</w:t>
            </w:r>
            <w:r>
              <w:rPr>
                <w:spacing w:val="2"/>
              </w:rPr>
              <w:t>中山大学</w:t>
            </w:r>
          </w:p>
          <w:p w14:paraId="6132A280">
            <w:pPr>
              <w:pStyle w:val="96"/>
              <w:spacing w:line="207" w:lineRule="auto"/>
              <w:ind w:left="74"/>
            </w:pPr>
            <w:r>
              <w:rPr>
                <w:spacing w:val="-2"/>
              </w:rPr>
              <w:t>附属第七</w:t>
            </w:r>
          </w:p>
          <w:p w14:paraId="35F31103">
            <w:pPr>
              <w:pStyle w:val="96"/>
              <w:spacing w:line="215" w:lineRule="auto"/>
              <w:ind w:left="57" w:right="124" w:firstLine="9"/>
            </w:pPr>
            <w:r>
              <w:rPr>
                <w:spacing w:val="-1"/>
              </w:rPr>
              <w:t>医院（深</w:t>
            </w:r>
            <w:r>
              <w:rPr>
                <w:spacing w:val="-5"/>
              </w:rPr>
              <w:t>圳）</w:t>
            </w:r>
          </w:p>
        </w:tc>
        <w:tc>
          <w:tcPr>
            <w:tcW w:w="1073" w:type="dxa"/>
            <w:vAlign w:val="top"/>
          </w:tcPr>
          <w:p w14:paraId="1DCDB54A">
            <w:pPr>
              <w:spacing w:line="399" w:lineRule="auto"/>
              <w:rPr>
                <w:rFonts w:ascii="Arial"/>
                <w:sz w:val="21"/>
              </w:rPr>
            </w:pPr>
          </w:p>
          <w:p w14:paraId="7FCE0D15">
            <w:pPr>
              <w:pStyle w:val="96"/>
              <w:spacing w:before="71" w:line="211" w:lineRule="auto"/>
              <w:ind w:left="54" w:right="123" w:firstLine="9"/>
              <w:jc w:val="both"/>
            </w:pPr>
            <w:r>
              <w:t>尹东，张</w:t>
            </w:r>
            <w:r>
              <w:rPr>
                <w:spacing w:val="2"/>
              </w:rPr>
              <w:t>常华，陈恒星，李</w:t>
            </w:r>
            <w:r>
              <w:t>贇</w:t>
            </w:r>
          </w:p>
        </w:tc>
      </w:tr>
      <w:tr w14:paraId="4D172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586" w:type="dxa"/>
            <w:vAlign w:val="top"/>
          </w:tcPr>
          <w:p w14:paraId="344264CF">
            <w:pPr>
              <w:spacing w:line="256" w:lineRule="auto"/>
              <w:rPr>
                <w:rFonts w:ascii="Arial"/>
                <w:sz w:val="21"/>
              </w:rPr>
            </w:pPr>
          </w:p>
          <w:p w14:paraId="2050E222">
            <w:pPr>
              <w:spacing w:line="256" w:lineRule="auto"/>
              <w:rPr>
                <w:rFonts w:ascii="Arial"/>
                <w:sz w:val="21"/>
              </w:rPr>
            </w:pPr>
          </w:p>
          <w:p w14:paraId="399A51AC">
            <w:pPr>
              <w:spacing w:line="257" w:lineRule="auto"/>
              <w:rPr>
                <w:rFonts w:ascii="Arial"/>
                <w:sz w:val="21"/>
              </w:rPr>
            </w:pPr>
          </w:p>
          <w:p w14:paraId="64034B86">
            <w:pPr>
              <w:pStyle w:val="96"/>
              <w:spacing w:before="72" w:line="242" w:lineRule="auto"/>
              <w:ind w:left="245"/>
            </w:pPr>
            <w:r>
              <w:t>5</w:t>
            </w:r>
          </w:p>
        </w:tc>
        <w:tc>
          <w:tcPr>
            <w:tcW w:w="1074" w:type="dxa"/>
            <w:vAlign w:val="top"/>
          </w:tcPr>
          <w:p w14:paraId="7C7C4C91">
            <w:pPr>
              <w:spacing w:line="256" w:lineRule="auto"/>
              <w:rPr>
                <w:rFonts w:ascii="Arial"/>
                <w:sz w:val="21"/>
              </w:rPr>
            </w:pPr>
          </w:p>
          <w:p w14:paraId="5F1529CA">
            <w:pPr>
              <w:spacing w:line="256" w:lineRule="auto"/>
              <w:rPr>
                <w:rFonts w:ascii="Arial"/>
                <w:sz w:val="21"/>
              </w:rPr>
            </w:pPr>
          </w:p>
          <w:p w14:paraId="091C09CF">
            <w:pPr>
              <w:spacing w:line="257" w:lineRule="auto"/>
              <w:rPr>
                <w:rFonts w:ascii="Arial"/>
                <w:sz w:val="21"/>
              </w:rPr>
            </w:pPr>
          </w:p>
          <w:p w14:paraId="09FBB7AE">
            <w:pPr>
              <w:pStyle w:val="96"/>
              <w:spacing w:before="71" w:line="222" w:lineRule="auto"/>
              <w:ind w:left="56"/>
            </w:pPr>
            <w:r>
              <w:rPr>
                <w:spacing w:val="1"/>
              </w:rPr>
              <w:t>发明专利</w:t>
            </w:r>
          </w:p>
        </w:tc>
        <w:tc>
          <w:tcPr>
            <w:tcW w:w="976" w:type="dxa"/>
            <w:vAlign w:val="top"/>
          </w:tcPr>
          <w:p w14:paraId="6C8B3D93">
            <w:pPr>
              <w:pStyle w:val="96"/>
              <w:spacing w:before="105" w:line="207" w:lineRule="auto"/>
              <w:ind w:left="56"/>
            </w:pPr>
            <w:r>
              <w:t>一种利</w:t>
            </w:r>
          </w:p>
          <w:p w14:paraId="3358344C">
            <w:pPr>
              <w:pStyle w:val="96"/>
              <w:spacing w:line="207" w:lineRule="auto"/>
              <w:ind w:left="53"/>
            </w:pPr>
            <w:r>
              <w:rPr>
                <w:spacing w:val="1"/>
              </w:rPr>
              <w:t>用弹性</w:t>
            </w:r>
          </w:p>
          <w:p w14:paraId="32ACEF56">
            <w:pPr>
              <w:pStyle w:val="96"/>
              <w:spacing w:before="1" w:line="206" w:lineRule="auto"/>
              <w:ind w:left="60"/>
            </w:pPr>
            <w:r>
              <w:rPr>
                <w:spacing w:val="-1"/>
              </w:rPr>
              <w:t>蛋白水</w:t>
            </w:r>
          </w:p>
          <w:p w14:paraId="3BAF3ACD">
            <w:pPr>
              <w:pStyle w:val="96"/>
              <w:spacing w:line="207" w:lineRule="auto"/>
              <w:ind w:left="52"/>
            </w:pPr>
            <w:r>
              <w:rPr>
                <w:spacing w:val="1"/>
              </w:rPr>
              <w:t>凝胶培</w:t>
            </w:r>
          </w:p>
          <w:p w14:paraId="3FBBAA56">
            <w:pPr>
              <w:pStyle w:val="96"/>
              <w:spacing w:line="207" w:lineRule="auto"/>
              <w:ind w:left="52"/>
            </w:pPr>
            <w:r>
              <w:rPr>
                <w:spacing w:val="1"/>
              </w:rPr>
              <w:t>养类器</w:t>
            </w:r>
          </w:p>
          <w:p w14:paraId="172F43EF">
            <w:pPr>
              <w:pStyle w:val="96"/>
              <w:spacing w:before="1" w:line="217" w:lineRule="auto"/>
              <w:ind w:left="54" w:right="253" w:firstLine="4"/>
            </w:pPr>
            <w:r>
              <w:rPr>
                <w:spacing w:val="-1"/>
              </w:rPr>
              <w:t>官的方</w:t>
            </w:r>
            <w:r>
              <w:t>法</w:t>
            </w:r>
          </w:p>
        </w:tc>
        <w:tc>
          <w:tcPr>
            <w:tcW w:w="1074" w:type="dxa"/>
            <w:vAlign w:val="top"/>
          </w:tcPr>
          <w:p w14:paraId="00B6A946">
            <w:pPr>
              <w:spacing w:line="256" w:lineRule="auto"/>
              <w:rPr>
                <w:rFonts w:ascii="Arial"/>
                <w:sz w:val="21"/>
              </w:rPr>
            </w:pPr>
          </w:p>
          <w:p w14:paraId="05612CB7">
            <w:pPr>
              <w:spacing w:line="256" w:lineRule="auto"/>
              <w:rPr>
                <w:rFonts w:ascii="Arial"/>
                <w:sz w:val="21"/>
              </w:rPr>
            </w:pPr>
          </w:p>
          <w:p w14:paraId="67475217">
            <w:pPr>
              <w:spacing w:line="257" w:lineRule="auto"/>
              <w:rPr>
                <w:rFonts w:ascii="Arial"/>
                <w:sz w:val="21"/>
              </w:rPr>
            </w:pPr>
          </w:p>
          <w:p w14:paraId="1545167B">
            <w:pPr>
              <w:pStyle w:val="96"/>
              <w:spacing w:before="71" w:line="223" w:lineRule="auto"/>
              <w:ind w:left="73"/>
            </w:pPr>
            <w:r>
              <w:rPr>
                <w:spacing w:val="-5"/>
              </w:rPr>
              <w:t>中国</w:t>
            </w:r>
          </w:p>
        </w:tc>
        <w:tc>
          <w:tcPr>
            <w:tcW w:w="975" w:type="dxa"/>
            <w:vAlign w:val="top"/>
          </w:tcPr>
          <w:p w14:paraId="62B23B00">
            <w:pPr>
              <w:spacing w:line="401" w:lineRule="auto"/>
              <w:rPr>
                <w:rFonts w:ascii="Arial"/>
                <w:sz w:val="21"/>
              </w:rPr>
            </w:pPr>
          </w:p>
          <w:p w14:paraId="3E5A2273">
            <w:pPr>
              <w:pStyle w:val="96"/>
              <w:spacing w:before="71" w:line="207" w:lineRule="auto"/>
              <w:ind w:left="71" w:right="139" w:hanging="17"/>
            </w:pPr>
            <w:r>
              <w:rPr>
                <w:spacing w:val="-2"/>
              </w:rPr>
              <w:t>ZL</w:t>
            </w:r>
            <w:r>
              <w:rPr>
                <w:spacing w:val="17"/>
              </w:rPr>
              <w:t xml:space="preserve"> </w:t>
            </w:r>
            <w:r>
              <w:rPr>
                <w:spacing w:val="-2"/>
              </w:rPr>
              <w:t>2022</w:t>
            </w:r>
            <w:r>
              <w:t xml:space="preserve"> 1</w:t>
            </w:r>
          </w:p>
          <w:p w14:paraId="36F745A4">
            <w:pPr>
              <w:pStyle w:val="96"/>
              <w:spacing w:line="207" w:lineRule="auto"/>
              <w:ind w:left="56"/>
            </w:pPr>
            <w:r>
              <w:t>0499600</w:t>
            </w:r>
          </w:p>
          <w:p w14:paraId="11F09571">
            <w:pPr>
              <w:pStyle w:val="96"/>
              <w:spacing w:line="241" w:lineRule="auto"/>
              <w:ind w:left="60"/>
            </w:pPr>
            <w:r>
              <w:rPr>
                <w:spacing w:val="-3"/>
              </w:rPr>
              <w:t>.1</w:t>
            </w:r>
          </w:p>
        </w:tc>
        <w:tc>
          <w:tcPr>
            <w:tcW w:w="1463" w:type="dxa"/>
            <w:vAlign w:val="top"/>
          </w:tcPr>
          <w:p w14:paraId="0B4FBA41">
            <w:pPr>
              <w:spacing w:line="256" w:lineRule="auto"/>
              <w:rPr>
                <w:rFonts w:ascii="Arial"/>
                <w:sz w:val="21"/>
              </w:rPr>
            </w:pPr>
          </w:p>
          <w:p w14:paraId="3B0636B4">
            <w:pPr>
              <w:spacing w:line="256" w:lineRule="auto"/>
              <w:rPr>
                <w:rFonts w:ascii="Arial"/>
                <w:sz w:val="21"/>
              </w:rPr>
            </w:pPr>
          </w:p>
          <w:p w14:paraId="39FDE3EE">
            <w:pPr>
              <w:spacing w:line="257" w:lineRule="auto"/>
              <w:rPr>
                <w:rFonts w:ascii="Arial"/>
                <w:sz w:val="21"/>
              </w:rPr>
            </w:pPr>
          </w:p>
          <w:p w14:paraId="7459509C">
            <w:pPr>
              <w:pStyle w:val="96"/>
              <w:spacing w:before="72" w:line="242" w:lineRule="auto"/>
              <w:ind w:left="181"/>
            </w:pPr>
            <w:r>
              <w:t>2024-04-19</w:t>
            </w:r>
          </w:p>
        </w:tc>
        <w:tc>
          <w:tcPr>
            <w:tcW w:w="1074" w:type="dxa"/>
            <w:vAlign w:val="top"/>
          </w:tcPr>
          <w:p w14:paraId="58767974">
            <w:pPr>
              <w:spacing w:line="256" w:lineRule="auto"/>
              <w:rPr>
                <w:rFonts w:ascii="Arial"/>
                <w:sz w:val="21"/>
              </w:rPr>
            </w:pPr>
          </w:p>
          <w:p w14:paraId="3D92FC43">
            <w:pPr>
              <w:spacing w:line="256" w:lineRule="auto"/>
              <w:rPr>
                <w:rFonts w:ascii="Arial"/>
                <w:sz w:val="21"/>
              </w:rPr>
            </w:pPr>
          </w:p>
          <w:p w14:paraId="3CD35352">
            <w:pPr>
              <w:spacing w:line="257" w:lineRule="auto"/>
              <w:rPr>
                <w:rFonts w:ascii="Arial"/>
                <w:sz w:val="21"/>
              </w:rPr>
            </w:pPr>
          </w:p>
          <w:p w14:paraId="5D0A6BCE">
            <w:pPr>
              <w:pStyle w:val="96"/>
              <w:spacing w:before="72" w:line="242" w:lineRule="auto"/>
              <w:ind w:left="58"/>
            </w:pPr>
            <w:r>
              <w:t>6924507</w:t>
            </w:r>
          </w:p>
        </w:tc>
        <w:tc>
          <w:tcPr>
            <w:tcW w:w="1074" w:type="dxa"/>
            <w:vAlign w:val="top"/>
          </w:tcPr>
          <w:p w14:paraId="0DD95C08">
            <w:pPr>
              <w:spacing w:line="401" w:lineRule="auto"/>
              <w:rPr>
                <w:rFonts w:ascii="Arial"/>
                <w:sz w:val="21"/>
              </w:rPr>
            </w:pPr>
          </w:p>
          <w:p w14:paraId="0BF221D1">
            <w:pPr>
              <w:pStyle w:val="96"/>
              <w:spacing w:before="72" w:line="211" w:lineRule="auto"/>
              <w:ind w:left="57" w:right="124" w:firstLine="18"/>
              <w:jc w:val="both"/>
            </w:pPr>
            <w:r>
              <w:rPr>
                <w:spacing w:val="-3"/>
              </w:rPr>
              <w:t>中山大学</w:t>
            </w:r>
            <w:r>
              <w:rPr>
                <w:spacing w:val="1"/>
              </w:rPr>
              <w:t>附属第七医院（深</w:t>
            </w:r>
            <w:r>
              <w:rPr>
                <w:spacing w:val="-5"/>
              </w:rPr>
              <w:t>圳）</w:t>
            </w:r>
          </w:p>
        </w:tc>
        <w:tc>
          <w:tcPr>
            <w:tcW w:w="1073" w:type="dxa"/>
            <w:vAlign w:val="top"/>
          </w:tcPr>
          <w:p w14:paraId="15F0A891">
            <w:pPr>
              <w:pStyle w:val="96"/>
              <w:spacing w:before="105" w:line="207" w:lineRule="auto"/>
              <w:ind w:left="56"/>
            </w:pPr>
            <w:r>
              <w:rPr>
                <w:spacing w:val="-8"/>
              </w:rPr>
              <w:t>严乐平，</w:t>
            </w:r>
          </w:p>
          <w:p w14:paraId="16FD1439">
            <w:pPr>
              <w:pStyle w:val="96"/>
              <w:spacing w:line="207" w:lineRule="auto"/>
              <w:ind w:left="58"/>
            </w:pPr>
            <w:r>
              <w:rPr>
                <w:spacing w:val="-9"/>
              </w:rPr>
              <w:t>何裕隆，</w:t>
            </w:r>
          </w:p>
          <w:p w14:paraId="37DAF925">
            <w:pPr>
              <w:pStyle w:val="96"/>
              <w:spacing w:before="1" w:line="206" w:lineRule="auto"/>
              <w:ind w:left="61"/>
            </w:pPr>
            <w:r>
              <w:rPr>
                <w:spacing w:val="-9"/>
              </w:rPr>
              <w:t>张常华，</w:t>
            </w:r>
          </w:p>
          <w:p w14:paraId="51AA29A2">
            <w:pPr>
              <w:pStyle w:val="96"/>
              <w:spacing w:line="207" w:lineRule="auto"/>
              <w:ind w:left="57"/>
            </w:pPr>
            <w:r>
              <w:rPr>
                <w:spacing w:val="-9"/>
              </w:rPr>
              <w:t>徐云升，</w:t>
            </w:r>
          </w:p>
          <w:p w14:paraId="07BA3523">
            <w:pPr>
              <w:pStyle w:val="96"/>
              <w:spacing w:line="207" w:lineRule="auto"/>
              <w:ind w:left="58"/>
            </w:pPr>
            <w:r>
              <w:rPr>
                <w:spacing w:val="1"/>
              </w:rPr>
              <w:t>何勇，陈</w:t>
            </w:r>
          </w:p>
          <w:p w14:paraId="2093A108">
            <w:pPr>
              <w:pStyle w:val="96"/>
              <w:spacing w:line="216" w:lineRule="auto"/>
              <w:ind w:left="56" w:right="123" w:firstLine="2"/>
            </w:pPr>
            <w:r>
              <w:rPr>
                <w:spacing w:val="1"/>
              </w:rPr>
              <w:t>伟，万欢</w:t>
            </w:r>
            <w:r>
              <w:t>欢</w:t>
            </w:r>
          </w:p>
        </w:tc>
      </w:tr>
      <w:tr w14:paraId="4399B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0" w:hRule="atLeast"/>
        </w:trPr>
        <w:tc>
          <w:tcPr>
            <w:tcW w:w="586" w:type="dxa"/>
            <w:vAlign w:val="top"/>
          </w:tcPr>
          <w:p w14:paraId="2898FAA2">
            <w:pPr>
              <w:spacing w:line="297" w:lineRule="auto"/>
              <w:rPr>
                <w:rFonts w:ascii="Arial"/>
                <w:sz w:val="21"/>
              </w:rPr>
            </w:pPr>
          </w:p>
          <w:p w14:paraId="4B9268F9">
            <w:pPr>
              <w:spacing w:line="297" w:lineRule="auto"/>
              <w:rPr>
                <w:rFonts w:ascii="Arial"/>
                <w:sz w:val="21"/>
              </w:rPr>
            </w:pPr>
          </w:p>
          <w:p w14:paraId="75668602">
            <w:pPr>
              <w:spacing w:line="298" w:lineRule="auto"/>
              <w:rPr>
                <w:rFonts w:ascii="Arial"/>
                <w:sz w:val="21"/>
              </w:rPr>
            </w:pPr>
          </w:p>
          <w:p w14:paraId="0307167D">
            <w:pPr>
              <w:pStyle w:val="96"/>
              <w:spacing w:before="72" w:line="242" w:lineRule="auto"/>
              <w:ind w:left="242"/>
            </w:pPr>
            <w:r>
              <w:t>6</w:t>
            </w:r>
          </w:p>
        </w:tc>
        <w:tc>
          <w:tcPr>
            <w:tcW w:w="1074" w:type="dxa"/>
            <w:vAlign w:val="top"/>
          </w:tcPr>
          <w:p w14:paraId="7CE7C91B">
            <w:pPr>
              <w:spacing w:line="297" w:lineRule="auto"/>
              <w:rPr>
                <w:rFonts w:ascii="Arial"/>
                <w:sz w:val="21"/>
              </w:rPr>
            </w:pPr>
          </w:p>
          <w:p w14:paraId="415C3B86">
            <w:pPr>
              <w:spacing w:line="297" w:lineRule="auto"/>
              <w:rPr>
                <w:rFonts w:ascii="Arial"/>
                <w:sz w:val="21"/>
              </w:rPr>
            </w:pPr>
          </w:p>
          <w:p w14:paraId="1F66A048">
            <w:pPr>
              <w:spacing w:line="298" w:lineRule="auto"/>
              <w:rPr>
                <w:rFonts w:ascii="Arial"/>
                <w:sz w:val="21"/>
              </w:rPr>
            </w:pPr>
          </w:p>
          <w:p w14:paraId="6B5EBE5D">
            <w:pPr>
              <w:pStyle w:val="96"/>
              <w:spacing w:before="71" w:line="222" w:lineRule="auto"/>
              <w:ind w:left="56"/>
            </w:pPr>
            <w:r>
              <w:rPr>
                <w:spacing w:val="1"/>
              </w:rPr>
              <w:t>发明专利</w:t>
            </w:r>
          </w:p>
        </w:tc>
        <w:tc>
          <w:tcPr>
            <w:tcW w:w="976" w:type="dxa"/>
            <w:vAlign w:val="top"/>
          </w:tcPr>
          <w:p w14:paraId="64456A2B">
            <w:pPr>
              <w:pStyle w:val="96"/>
              <w:spacing w:before="106" w:line="207" w:lineRule="auto"/>
              <w:ind w:left="52"/>
            </w:pPr>
            <w:r>
              <w:rPr>
                <w:spacing w:val="1"/>
              </w:rPr>
              <w:t>基于词</w:t>
            </w:r>
          </w:p>
          <w:p w14:paraId="330E86E1">
            <w:pPr>
              <w:pStyle w:val="96"/>
              <w:spacing w:before="1" w:line="206" w:lineRule="auto"/>
              <w:ind w:left="79"/>
            </w:pPr>
            <w:r>
              <w:rPr>
                <w:spacing w:val="-5"/>
              </w:rPr>
              <w:t>向量自</w:t>
            </w:r>
          </w:p>
          <w:p w14:paraId="129EF7D9">
            <w:pPr>
              <w:pStyle w:val="96"/>
              <w:spacing w:line="207" w:lineRule="auto"/>
              <w:ind w:left="54"/>
            </w:pPr>
            <w:r>
              <w:t>动构建</w:t>
            </w:r>
          </w:p>
          <w:p w14:paraId="1FA4A4CE">
            <w:pPr>
              <w:pStyle w:val="96"/>
              <w:spacing w:line="207" w:lineRule="auto"/>
              <w:ind w:left="58"/>
            </w:pPr>
            <w:r>
              <w:rPr>
                <w:spacing w:val="-1"/>
              </w:rPr>
              <w:t>知识库</w:t>
            </w:r>
          </w:p>
          <w:p w14:paraId="620305B4">
            <w:pPr>
              <w:pStyle w:val="96"/>
              <w:spacing w:line="207" w:lineRule="auto"/>
              <w:ind w:left="59"/>
            </w:pPr>
            <w:r>
              <w:rPr>
                <w:spacing w:val="-1"/>
              </w:rPr>
              <w:t>实现辅</w:t>
            </w:r>
          </w:p>
          <w:p w14:paraId="0D1B0462">
            <w:pPr>
              <w:pStyle w:val="96"/>
              <w:spacing w:before="1" w:line="206" w:lineRule="auto"/>
              <w:ind w:left="53"/>
            </w:pPr>
            <w:r>
              <w:rPr>
                <w:spacing w:val="1"/>
              </w:rPr>
              <w:t>助诊疗</w:t>
            </w:r>
          </w:p>
          <w:p w14:paraId="1BE53571">
            <w:pPr>
              <w:pStyle w:val="96"/>
              <w:spacing w:line="207" w:lineRule="auto"/>
              <w:ind w:left="72"/>
            </w:pPr>
            <w:r>
              <w:rPr>
                <w:spacing w:val="-4"/>
              </w:rPr>
              <w:t>的方法</w:t>
            </w:r>
          </w:p>
          <w:p w14:paraId="4D421CB3">
            <w:pPr>
              <w:pStyle w:val="96"/>
              <w:spacing w:line="223" w:lineRule="auto"/>
              <w:ind w:left="53"/>
            </w:pPr>
            <w:r>
              <w:rPr>
                <w:spacing w:val="1"/>
              </w:rPr>
              <w:t>和系统</w:t>
            </w:r>
          </w:p>
        </w:tc>
        <w:tc>
          <w:tcPr>
            <w:tcW w:w="1074" w:type="dxa"/>
            <w:vAlign w:val="top"/>
          </w:tcPr>
          <w:p w14:paraId="56ADACD0">
            <w:pPr>
              <w:spacing w:line="297" w:lineRule="auto"/>
              <w:rPr>
                <w:rFonts w:ascii="Arial"/>
                <w:sz w:val="21"/>
              </w:rPr>
            </w:pPr>
          </w:p>
          <w:p w14:paraId="74ECD2B3">
            <w:pPr>
              <w:spacing w:line="297" w:lineRule="auto"/>
              <w:rPr>
                <w:rFonts w:ascii="Arial"/>
                <w:sz w:val="21"/>
              </w:rPr>
            </w:pPr>
          </w:p>
          <w:p w14:paraId="33F94F4C">
            <w:pPr>
              <w:spacing w:line="298" w:lineRule="auto"/>
              <w:rPr>
                <w:rFonts w:ascii="Arial"/>
                <w:sz w:val="21"/>
              </w:rPr>
            </w:pPr>
          </w:p>
          <w:p w14:paraId="5F8643D5">
            <w:pPr>
              <w:pStyle w:val="96"/>
              <w:spacing w:before="71" w:line="223" w:lineRule="auto"/>
              <w:ind w:left="73"/>
            </w:pPr>
            <w:r>
              <w:rPr>
                <w:spacing w:val="-5"/>
              </w:rPr>
              <w:t>中国</w:t>
            </w:r>
          </w:p>
        </w:tc>
        <w:tc>
          <w:tcPr>
            <w:tcW w:w="975" w:type="dxa"/>
            <w:vAlign w:val="top"/>
          </w:tcPr>
          <w:p w14:paraId="6CB2362F">
            <w:pPr>
              <w:spacing w:line="262" w:lineRule="auto"/>
              <w:rPr>
                <w:rFonts w:ascii="Arial"/>
                <w:sz w:val="21"/>
              </w:rPr>
            </w:pPr>
          </w:p>
          <w:p w14:paraId="286D2F68">
            <w:pPr>
              <w:spacing w:line="262" w:lineRule="auto"/>
              <w:rPr>
                <w:rFonts w:ascii="Arial"/>
                <w:sz w:val="21"/>
              </w:rPr>
            </w:pPr>
          </w:p>
          <w:p w14:paraId="2CE64489">
            <w:pPr>
              <w:pStyle w:val="96"/>
              <w:spacing w:before="72" w:line="207" w:lineRule="auto"/>
              <w:ind w:left="71" w:right="139" w:hanging="17"/>
            </w:pPr>
            <w:r>
              <w:rPr>
                <w:spacing w:val="-2"/>
              </w:rPr>
              <w:t>ZL</w:t>
            </w:r>
            <w:r>
              <w:rPr>
                <w:spacing w:val="17"/>
              </w:rPr>
              <w:t xml:space="preserve"> </w:t>
            </w:r>
            <w:r>
              <w:rPr>
                <w:spacing w:val="-2"/>
              </w:rPr>
              <w:t>2016</w:t>
            </w:r>
            <w:r>
              <w:t xml:space="preserve"> 1</w:t>
            </w:r>
          </w:p>
          <w:p w14:paraId="6848352D">
            <w:pPr>
              <w:pStyle w:val="96"/>
              <w:spacing w:before="1" w:line="225" w:lineRule="auto"/>
              <w:ind w:left="60" w:right="139" w:firstLine="10"/>
            </w:pPr>
            <w:r>
              <w:rPr>
                <w:spacing w:val="-2"/>
              </w:rPr>
              <w:t>1222893</w:t>
            </w:r>
            <w:r>
              <w:rPr>
                <w:spacing w:val="2"/>
              </w:rPr>
              <w:t xml:space="preserve"> </w:t>
            </w:r>
            <w:r>
              <w:rPr>
                <w:spacing w:val="-6"/>
              </w:rPr>
              <w:t>.X</w:t>
            </w:r>
          </w:p>
        </w:tc>
        <w:tc>
          <w:tcPr>
            <w:tcW w:w="1463" w:type="dxa"/>
            <w:vAlign w:val="top"/>
          </w:tcPr>
          <w:p w14:paraId="10715491">
            <w:pPr>
              <w:spacing w:line="297" w:lineRule="auto"/>
              <w:rPr>
                <w:rFonts w:ascii="Arial"/>
                <w:sz w:val="21"/>
              </w:rPr>
            </w:pPr>
          </w:p>
          <w:p w14:paraId="38C8BF5A">
            <w:pPr>
              <w:spacing w:line="297" w:lineRule="auto"/>
              <w:rPr>
                <w:rFonts w:ascii="Arial"/>
                <w:sz w:val="21"/>
              </w:rPr>
            </w:pPr>
          </w:p>
          <w:p w14:paraId="1028BB15">
            <w:pPr>
              <w:spacing w:line="298" w:lineRule="auto"/>
              <w:rPr>
                <w:rFonts w:ascii="Arial"/>
                <w:sz w:val="21"/>
              </w:rPr>
            </w:pPr>
          </w:p>
          <w:p w14:paraId="303859C9">
            <w:pPr>
              <w:pStyle w:val="96"/>
              <w:spacing w:before="72" w:line="242" w:lineRule="auto"/>
              <w:ind w:left="181"/>
            </w:pPr>
            <w:r>
              <w:t>2020-02-28</w:t>
            </w:r>
          </w:p>
        </w:tc>
        <w:tc>
          <w:tcPr>
            <w:tcW w:w="1074" w:type="dxa"/>
            <w:vAlign w:val="top"/>
          </w:tcPr>
          <w:p w14:paraId="14AD2435">
            <w:pPr>
              <w:spacing w:line="297" w:lineRule="auto"/>
              <w:rPr>
                <w:rFonts w:ascii="Arial"/>
                <w:sz w:val="21"/>
              </w:rPr>
            </w:pPr>
          </w:p>
          <w:p w14:paraId="2498FBB7">
            <w:pPr>
              <w:spacing w:line="297" w:lineRule="auto"/>
              <w:rPr>
                <w:rFonts w:ascii="Arial"/>
                <w:sz w:val="21"/>
              </w:rPr>
            </w:pPr>
          </w:p>
          <w:p w14:paraId="7FE40117">
            <w:pPr>
              <w:spacing w:line="298" w:lineRule="auto"/>
              <w:rPr>
                <w:rFonts w:ascii="Arial"/>
                <w:sz w:val="21"/>
              </w:rPr>
            </w:pPr>
          </w:p>
          <w:p w14:paraId="54F14655">
            <w:pPr>
              <w:pStyle w:val="96"/>
              <w:spacing w:before="72" w:line="242" w:lineRule="auto"/>
              <w:ind w:left="61"/>
            </w:pPr>
            <w:r>
              <w:t>3706341</w:t>
            </w:r>
          </w:p>
        </w:tc>
        <w:tc>
          <w:tcPr>
            <w:tcW w:w="1074" w:type="dxa"/>
            <w:vAlign w:val="top"/>
          </w:tcPr>
          <w:p w14:paraId="433245B7">
            <w:pPr>
              <w:spacing w:line="323" w:lineRule="auto"/>
              <w:rPr>
                <w:rFonts w:ascii="Arial"/>
                <w:sz w:val="21"/>
              </w:rPr>
            </w:pPr>
          </w:p>
          <w:p w14:paraId="46C1FD7B">
            <w:pPr>
              <w:spacing w:line="323" w:lineRule="auto"/>
              <w:rPr>
                <w:rFonts w:ascii="Arial"/>
                <w:sz w:val="21"/>
              </w:rPr>
            </w:pPr>
          </w:p>
          <w:p w14:paraId="03048C26">
            <w:pPr>
              <w:pStyle w:val="96"/>
              <w:spacing w:before="72" w:line="212" w:lineRule="auto"/>
              <w:ind w:left="54" w:right="124" w:firstLine="21"/>
              <w:jc w:val="both"/>
            </w:pPr>
            <w:r>
              <w:rPr>
                <w:spacing w:val="-3"/>
              </w:rPr>
              <w:t>中国科学</w:t>
            </w:r>
            <w:r>
              <w:rPr>
                <w:spacing w:val="2"/>
              </w:rPr>
              <w:t>院自动化研究所</w:t>
            </w:r>
          </w:p>
        </w:tc>
        <w:tc>
          <w:tcPr>
            <w:tcW w:w="1073" w:type="dxa"/>
            <w:vAlign w:val="top"/>
          </w:tcPr>
          <w:p w14:paraId="114163B3">
            <w:pPr>
              <w:spacing w:line="256" w:lineRule="auto"/>
              <w:rPr>
                <w:rFonts w:ascii="Arial"/>
                <w:sz w:val="21"/>
              </w:rPr>
            </w:pPr>
          </w:p>
          <w:p w14:paraId="6594A1B2">
            <w:pPr>
              <w:spacing w:line="256" w:lineRule="auto"/>
              <w:rPr>
                <w:rFonts w:ascii="Arial"/>
                <w:sz w:val="21"/>
              </w:rPr>
            </w:pPr>
          </w:p>
          <w:p w14:paraId="70450802">
            <w:pPr>
              <w:spacing w:line="257" w:lineRule="auto"/>
              <w:rPr>
                <w:rFonts w:ascii="Arial"/>
                <w:sz w:val="21"/>
              </w:rPr>
            </w:pPr>
          </w:p>
          <w:p w14:paraId="235B9004">
            <w:pPr>
              <w:pStyle w:val="96"/>
              <w:spacing w:before="71" w:line="215" w:lineRule="auto"/>
              <w:ind w:left="61" w:right="173"/>
            </w:pPr>
            <w:r>
              <w:rPr>
                <w:spacing w:val="-12"/>
              </w:rPr>
              <w:t>张文生，</w:t>
            </w:r>
            <w:r>
              <w:rPr>
                <w:spacing w:val="-1"/>
              </w:rPr>
              <w:t>牛景昊</w:t>
            </w:r>
          </w:p>
        </w:tc>
      </w:tr>
    </w:tbl>
    <w:p w14:paraId="4D49FDE1">
      <w:pPr>
        <w:pStyle w:val="8"/>
      </w:pPr>
    </w:p>
    <w:p w14:paraId="42A97284">
      <w:pPr>
        <w:sectPr>
          <w:footerReference r:id="rId3" w:type="default"/>
          <w:pgSz w:w="11906" w:h="16838"/>
          <w:pgMar w:top="699" w:right="720" w:bottom="808" w:left="720" w:header="404" w:footer="535" w:gutter="0"/>
          <w:cols w:space="720" w:num="1"/>
        </w:sectPr>
      </w:pPr>
      <w:bookmarkStart w:id="0" w:name="_GoBack"/>
      <w:bookmarkEnd w:id="0"/>
    </w:p>
    <w:p w14:paraId="4B3651B1">
      <w:pPr>
        <w:spacing w:line="20" w:lineRule="exact"/>
      </w:pPr>
    </w:p>
    <w:tbl>
      <w:tblPr>
        <w:tblStyle w:val="95"/>
        <w:tblW w:w="93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6"/>
        <w:gridCol w:w="1074"/>
        <w:gridCol w:w="976"/>
        <w:gridCol w:w="1074"/>
        <w:gridCol w:w="975"/>
        <w:gridCol w:w="1463"/>
        <w:gridCol w:w="1074"/>
        <w:gridCol w:w="1074"/>
        <w:gridCol w:w="1073"/>
      </w:tblGrid>
      <w:tr w14:paraId="660D6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9" w:hRule="atLeast"/>
        </w:trPr>
        <w:tc>
          <w:tcPr>
            <w:tcW w:w="586" w:type="dxa"/>
            <w:vAlign w:val="top"/>
          </w:tcPr>
          <w:p w14:paraId="7E3B1490">
            <w:pPr>
              <w:spacing w:line="297" w:lineRule="auto"/>
              <w:rPr>
                <w:rFonts w:ascii="Arial"/>
                <w:sz w:val="21"/>
              </w:rPr>
            </w:pPr>
          </w:p>
          <w:p w14:paraId="194E4098">
            <w:pPr>
              <w:spacing w:line="297" w:lineRule="auto"/>
              <w:rPr>
                <w:rFonts w:ascii="Arial"/>
                <w:sz w:val="21"/>
              </w:rPr>
            </w:pPr>
          </w:p>
          <w:p w14:paraId="0CA904CA">
            <w:pPr>
              <w:spacing w:line="297" w:lineRule="auto"/>
              <w:rPr>
                <w:rFonts w:ascii="Arial"/>
                <w:sz w:val="21"/>
              </w:rPr>
            </w:pPr>
          </w:p>
          <w:p w14:paraId="7E339972">
            <w:pPr>
              <w:pStyle w:val="96"/>
              <w:spacing w:before="71" w:line="242" w:lineRule="auto"/>
              <w:ind w:left="246"/>
            </w:pPr>
            <w:r>
              <w:t>7</w:t>
            </w:r>
          </w:p>
        </w:tc>
        <w:tc>
          <w:tcPr>
            <w:tcW w:w="1074" w:type="dxa"/>
            <w:vAlign w:val="top"/>
          </w:tcPr>
          <w:p w14:paraId="7E21EB8B">
            <w:pPr>
              <w:spacing w:line="297" w:lineRule="auto"/>
              <w:rPr>
                <w:rFonts w:ascii="Arial"/>
                <w:sz w:val="21"/>
              </w:rPr>
            </w:pPr>
          </w:p>
          <w:p w14:paraId="52989FBA">
            <w:pPr>
              <w:spacing w:line="297" w:lineRule="auto"/>
              <w:rPr>
                <w:rFonts w:ascii="Arial"/>
                <w:sz w:val="21"/>
              </w:rPr>
            </w:pPr>
          </w:p>
          <w:p w14:paraId="06D8C8ED">
            <w:pPr>
              <w:spacing w:line="297" w:lineRule="auto"/>
              <w:rPr>
                <w:rFonts w:ascii="Arial"/>
                <w:sz w:val="21"/>
              </w:rPr>
            </w:pPr>
          </w:p>
          <w:p w14:paraId="05BC694C">
            <w:pPr>
              <w:pStyle w:val="96"/>
              <w:spacing w:before="71" w:line="222" w:lineRule="auto"/>
              <w:ind w:left="56"/>
            </w:pPr>
            <w:r>
              <w:rPr>
                <w:spacing w:val="1"/>
              </w:rPr>
              <w:t>发明专利</w:t>
            </w:r>
          </w:p>
        </w:tc>
        <w:tc>
          <w:tcPr>
            <w:tcW w:w="976" w:type="dxa"/>
            <w:vAlign w:val="top"/>
          </w:tcPr>
          <w:p w14:paraId="294F3C4D">
            <w:pPr>
              <w:pStyle w:val="96"/>
              <w:spacing w:before="105" w:line="207" w:lineRule="auto"/>
              <w:ind w:left="52"/>
            </w:pPr>
            <w:r>
              <w:rPr>
                <w:spacing w:val="1"/>
              </w:rPr>
              <w:t>基于非</w:t>
            </w:r>
          </w:p>
          <w:p w14:paraId="76241950">
            <w:pPr>
              <w:pStyle w:val="96"/>
              <w:spacing w:before="1" w:line="206" w:lineRule="auto"/>
              <w:ind w:left="52"/>
            </w:pPr>
            <w:r>
              <w:rPr>
                <w:spacing w:val="1"/>
              </w:rPr>
              <w:t>平衡学</w:t>
            </w:r>
          </w:p>
          <w:p w14:paraId="6D79E467">
            <w:pPr>
              <w:pStyle w:val="96"/>
              <w:spacing w:line="207" w:lineRule="auto"/>
              <w:ind w:left="67"/>
            </w:pPr>
            <w:r>
              <w:rPr>
                <w:spacing w:val="-3"/>
              </w:rPr>
              <w:t>习的深</w:t>
            </w:r>
          </w:p>
          <w:p w14:paraId="762AAB4A">
            <w:pPr>
              <w:pStyle w:val="96"/>
              <w:spacing w:line="207" w:lineRule="auto"/>
              <w:ind w:left="52"/>
            </w:pPr>
            <w:r>
              <w:rPr>
                <w:spacing w:val="1"/>
              </w:rPr>
              <w:t>度卷积</w:t>
            </w:r>
          </w:p>
          <w:p w14:paraId="7891AC22">
            <w:pPr>
              <w:pStyle w:val="96"/>
              <w:spacing w:line="207" w:lineRule="auto"/>
              <w:ind w:left="74"/>
            </w:pPr>
            <w:r>
              <w:rPr>
                <w:spacing w:val="-4"/>
              </w:rPr>
              <w:t>网络图</w:t>
            </w:r>
          </w:p>
          <w:p w14:paraId="028A8B8E">
            <w:pPr>
              <w:pStyle w:val="96"/>
              <w:spacing w:before="1" w:line="206" w:lineRule="auto"/>
              <w:ind w:left="53"/>
            </w:pPr>
            <w:r>
              <w:rPr>
                <w:spacing w:val="1"/>
              </w:rPr>
              <w:t>像标注</w:t>
            </w:r>
          </w:p>
          <w:p w14:paraId="165657C7">
            <w:pPr>
              <w:pStyle w:val="96"/>
              <w:spacing w:before="2" w:line="214" w:lineRule="auto"/>
              <w:ind w:left="53" w:right="253"/>
            </w:pPr>
            <w:r>
              <w:t>方法及</w:t>
            </w:r>
            <w:r>
              <w:rPr>
                <w:spacing w:val="-1"/>
              </w:rPr>
              <w:t>装置</w:t>
            </w:r>
          </w:p>
        </w:tc>
        <w:tc>
          <w:tcPr>
            <w:tcW w:w="1074" w:type="dxa"/>
            <w:vAlign w:val="top"/>
          </w:tcPr>
          <w:p w14:paraId="1E0B2FF7">
            <w:pPr>
              <w:spacing w:line="296" w:lineRule="auto"/>
              <w:rPr>
                <w:rFonts w:ascii="Arial"/>
                <w:sz w:val="21"/>
              </w:rPr>
            </w:pPr>
          </w:p>
          <w:p w14:paraId="3AA12A5E">
            <w:pPr>
              <w:spacing w:line="297" w:lineRule="auto"/>
              <w:rPr>
                <w:rFonts w:ascii="Arial"/>
                <w:sz w:val="21"/>
              </w:rPr>
            </w:pPr>
          </w:p>
          <w:p w14:paraId="5FB42E9F">
            <w:pPr>
              <w:spacing w:line="297" w:lineRule="auto"/>
              <w:rPr>
                <w:rFonts w:ascii="Arial"/>
                <w:sz w:val="21"/>
              </w:rPr>
            </w:pPr>
          </w:p>
          <w:p w14:paraId="7BDF8D63">
            <w:pPr>
              <w:pStyle w:val="96"/>
              <w:spacing w:before="72" w:line="223" w:lineRule="auto"/>
              <w:ind w:left="73"/>
            </w:pPr>
            <w:r>
              <w:rPr>
                <w:spacing w:val="-5"/>
              </w:rPr>
              <w:t>中国</w:t>
            </w:r>
          </w:p>
        </w:tc>
        <w:tc>
          <w:tcPr>
            <w:tcW w:w="975" w:type="dxa"/>
            <w:vAlign w:val="top"/>
          </w:tcPr>
          <w:p w14:paraId="345A1FA8">
            <w:pPr>
              <w:spacing w:line="261" w:lineRule="auto"/>
              <w:rPr>
                <w:rFonts w:ascii="Arial"/>
                <w:sz w:val="21"/>
              </w:rPr>
            </w:pPr>
          </w:p>
          <w:p w14:paraId="3E09D932">
            <w:pPr>
              <w:spacing w:line="262" w:lineRule="auto"/>
              <w:rPr>
                <w:rFonts w:ascii="Arial"/>
                <w:sz w:val="21"/>
              </w:rPr>
            </w:pPr>
          </w:p>
          <w:p w14:paraId="332C636E">
            <w:pPr>
              <w:pStyle w:val="96"/>
              <w:spacing w:before="72" w:line="207" w:lineRule="auto"/>
              <w:ind w:left="71" w:right="139" w:hanging="17"/>
            </w:pPr>
            <w:r>
              <w:rPr>
                <w:spacing w:val="-2"/>
              </w:rPr>
              <w:t>ZL</w:t>
            </w:r>
            <w:r>
              <w:rPr>
                <w:spacing w:val="17"/>
              </w:rPr>
              <w:t xml:space="preserve"> </w:t>
            </w:r>
            <w:r>
              <w:rPr>
                <w:spacing w:val="-2"/>
              </w:rPr>
              <w:t>2015</w:t>
            </w:r>
            <w:r>
              <w:t xml:space="preserve"> 1</w:t>
            </w:r>
          </w:p>
          <w:p w14:paraId="5291C1BF">
            <w:pPr>
              <w:pStyle w:val="96"/>
              <w:spacing w:line="207" w:lineRule="auto"/>
              <w:ind w:left="71"/>
            </w:pPr>
            <w:r>
              <w:rPr>
                <w:spacing w:val="-2"/>
              </w:rPr>
              <w:t>1021328</w:t>
            </w:r>
          </w:p>
          <w:p w14:paraId="4A6BADF8">
            <w:pPr>
              <w:pStyle w:val="96"/>
              <w:spacing w:line="241" w:lineRule="auto"/>
              <w:ind w:left="60"/>
            </w:pPr>
            <w:r>
              <w:rPr>
                <w:spacing w:val="-3"/>
              </w:rPr>
              <w:t>.2</w:t>
            </w:r>
          </w:p>
        </w:tc>
        <w:tc>
          <w:tcPr>
            <w:tcW w:w="1463" w:type="dxa"/>
            <w:vAlign w:val="top"/>
          </w:tcPr>
          <w:p w14:paraId="6D94B497">
            <w:pPr>
              <w:spacing w:line="297" w:lineRule="auto"/>
              <w:rPr>
                <w:rFonts w:ascii="Arial"/>
                <w:sz w:val="21"/>
              </w:rPr>
            </w:pPr>
          </w:p>
          <w:p w14:paraId="7C221461">
            <w:pPr>
              <w:spacing w:line="297" w:lineRule="auto"/>
              <w:rPr>
                <w:rFonts w:ascii="Arial"/>
                <w:sz w:val="21"/>
              </w:rPr>
            </w:pPr>
          </w:p>
          <w:p w14:paraId="745503B8">
            <w:pPr>
              <w:spacing w:line="297" w:lineRule="auto"/>
              <w:rPr>
                <w:rFonts w:ascii="Arial"/>
                <w:sz w:val="21"/>
              </w:rPr>
            </w:pPr>
          </w:p>
          <w:p w14:paraId="4DE277AB">
            <w:pPr>
              <w:pStyle w:val="96"/>
              <w:spacing w:before="71" w:line="242" w:lineRule="auto"/>
              <w:ind w:left="181"/>
            </w:pPr>
            <w:r>
              <w:t>2019-05-17</w:t>
            </w:r>
          </w:p>
        </w:tc>
        <w:tc>
          <w:tcPr>
            <w:tcW w:w="1074" w:type="dxa"/>
            <w:vAlign w:val="top"/>
          </w:tcPr>
          <w:p w14:paraId="7887E125">
            <w:pPr>
              <w:spacing w:line="297" w:lineRule="auto"/>
              <w:rPr>
                <w:rFonts w:ascii="Arial"/>
                <w:sz w:val="21"/>
              </w:rPr>
            </w:pPr>
          </w:p>
          <w:p w14:paraId="1BB2F372">
            <w:pPr>
              <w:spacing w:line="297" w:lineRule="auto"/>
              <w:rPr>
                <w:rFonts w:ascii="Arial"/>
                <w:sz w:val="21"/>
              </w:rPr>
            </w:pPr>
          </w:p>
          <w:p w14:paraId="7BB78D2B">
            <w:pPr>
              <w:spacing w:line="297" w:lineRule="auto"/>
              <w:rPr>
                <w:rFonts w:ascii="Arial"/>
                <w:sz w:val="21"/>
              </w:rPr>
            </w:pPr>
          </w:p>
          <w:p w14:paraId="3A67F6D1">
            <w:pPr>
              <w:pStyle w:val="96"/>
              <w:spacing w:before="71" w:line="242" w:lineRule="auto"/>
              <w:ind w:left="61"/>
            </w:pPr>
            <w:r>
              <w:t>3378744</w:t>
            </w:r>
          </w:p>
        </w:tc>
        <w:tc>
          <w:tcPr>
            <w:tcW w:w="1074" w:type="dxa"/>
            <w:vAlign w:val="top"/>
          </w:tcPr>
          <w:p w14:paraId="354DF463">
            <w:pPr>
              <w:spacing w:line="322" w:lineRule="auto"/>
              <w:rPr>
                <w:rFonts w:ascii="Arial"/>
                <w:sz w:val="21"/>
              </w:rPr>
            </w:pPr>
          </w:p>
          <w:p w14:paraId="434A8A6D">
            <w:pPr>
              <w:spacing w:line="323" w:lineRule="auto"/>
              <w:rPr>
                <w:rFonts w:ascii="Arial"/>
                <w:sz w:val="21"/>
              </w:rPr>
            </w:pPr>
          </w:p>
          <w:p w14:paraId="19A0FAC0">
            <w:pPr>
              <w:pStyle w:val="96"/>
              <w:spacing w:before="71" w:line="212" w:lineRule="auto"/>
              <w:ind w:left="54" w:right="124" w:firstLine="21"/>
              <w:jc w:val="both"/>
            </w:pPr>
            <w:r>
              <w:rPr>
                <w:spacing w:val="-3"/>
              </w:rPr>
              <w:t>中国科学</w:t>
            </w:r>
            <w:r>
              <w:rPr>
                <w:spacing w:val="2"/>
              </w:rPr>
              <w:t>院自动化研究所</w:t>
            </w:r>
          </w:p>
        </w:tc>
        <w:tc>
          <w:tcPr>
            <w:tcW w:w="1073" w:type="dxa"/>
            <w:vAlign w:val="top"/>
          </w:tcPr>
          <w:p w14:paraId="7E1ED29B">
            <w:pPr>
              <w:spacing w:line="255" w:lineRule="auto"/>
              <w:rPr>
                <w:rFonts w:ascii="Arial"/>
                <w:sz w:val="21"/>
              </w:rPr>
            </w:pPr>
          </w:p>
          <w:p w14:paraId="4970D2C3">
            <w:pPr>
              <w:spacing w:line="256" w:lineRule="auto"/>
              <w:rPr>
                <w:rFonts w:ascii="Arial"/>
                <w:sz w:val="21"/>
              </w:rPr>
            </w:pPr>
          </w:p>
          <w:p w14:paraId="57314602">
            <w:pPr>
              <w:spacing w:line="256" w:lineRule="auto"/>
              <w:rPr>
                <w:rFonts w:ascii="Arial"/>
                <w:sz w:val="21"/>
              </w:rPr>
            </w:pPr>
          </w:p>
          <w:p w14:paraId="31033CEC">
            <w:pPr>
              <w:pStyle w:val="96"/>
              <w:spacing w:before="72" w:line="215" w:lineRule="auto"/>
              <w:ind w:left="55" w:right="173" w:firstLine="5"/>
            </w:pPr>
            <w:r>
              <w:rPr>
                <w:spacing w:val="-12"/>
              </w:rPr>
              <w:t>张文生，</w:t>
            </w:r>
            <w:r>
              <w:t>杨阳</w:t>
            </w:r>
          </w:p>
        </w:tc>
      </w:tr>
      <w:tr w14:paraId="27086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2" w:hRule="atLeast"/>
        </w:trPr>
        <w:tc>
          <w:tcPr>
            <w:tcW w:w="586" w:type="dxa"/>
            <w:vAlign w:val="top"/>
          </w:tcPr>
          <w:p w14:paraId="5843A070">
            <w:pPr>
              <w:spacing w:line="321" w:lineRule="auto"/>
              <w:rPr>
                <w:rFonts w:ascii="Arial"/>
                <w:sz w:val="21"/>
              </w:rPr>
            </w:pPr>
          </w:p>
          <w:p w14:paraId="0E8B4F6D">
            <w:pPr>
              <w:spacing w:line="322" w:lineRule="auto"/>
              <w:rPr>
                <w:rFonts w:ascii="Arial"/>
                <w:sz w:val="21"/>
              </w:rPr>
            </w:pPr>
          </w:p>
          <w:p w14:paraId="2DA28DE1">
            <w:pPr>
              <w:pStyle w:val="96"/>
              <w:spacing w:before="72" w:line="242" w:lineRule="auto"/>
              <w:ind w:left="241"/>
            </w:pPr>
            <w:r>
              <w:t>8</w:t>
            </w:r>
          </w:p>
        </w:tc>
        <w:tc>
          <w:tcPr>
            <w:tcW w:w="1074" w:type="dxa"/>
            <w:vAlign w:val="top"/>
          </w:tcPr>
          <w:p w14:paraId="71C3DF85">
            <w:pPr>
              <w:spacing w:line="321" w:lineRule="auto"/>
              <w:rPr>
                <w:rFonts w:ascii="Arial"/>
                <w:sz w:val="21"/>
              </w:rPr>
            </w:pPr>
          </w:p>
          <w:p w14:paraId="672CED45">
            <w:pPr>
              <w:spacing w:line="322" w:lineRule="auto"/>
              <w:rPr>
                <w:rFonts w:ascii="Arial"/>
                <w:sz w:val="21"/>
              </w:rPr>
            </w:pPr>
          </w:p>
          <w:p w14:paraId="6B5BF5B7">
            <w:pPr>
              <w:pStyle w:val="96"/>
              <w:spacing w:before="71" w:line="223" w:lineRule="auto"/>
              <w:ind w:left="52"/>
            </w:pPr>
            <w:r>
              <w:t>其他</w:t>
            </w:r>
          </w:p>
        </w:tc>
        <w:tc>
          <w:tcPr>
            <w:tcW w:w="976" w:type="dxa"/>
            <w:vAlign w:val="top"/>
          </w:tcPr>
          <w:p w14:paraId="76EAECD1">
            <w:pPr>
              <w:pStyle w:val="96"/>
              <w:spacing w:before="102" w:line="207" w:lineRule="auto"/>
              <w:ind w:left="73"/>
            </w:pPr>
            <w:r>
              <w:rPr>
                <w:spacing w:val="-4"/>
              </w:rPr>
              <w:t>中国人</w:t>
            </w:r>
          </w:p>
          <w:p w14:paraId="109A8A2C">
            <w:pPr>
              <w:pStyle w:val="96"/>
              <w:spacing w:line="207" w:lineRule="auto"/>
              <w:ind w:left="53"/>
            </w:pPr>
            <w:r>
              <w:rPr>
                <w:spacing w:val="1"/>
              </w:rPr>
              <w:t>群胃癌</w:t>
            </w:r>
          </w:p>
          <w:p w14:paraId="267C9513">
            <w:pPr>
              <w:pStyle w:val="96"/>
              <w:spacing w:line="207" w:lineRule="auto"/>
              <w:ind w:left="54"/>
            </w:pPr>
            <w:r>
              <w:t>风险管</w:t>
            </w:r>
          </w:p>
          <w:p w14:paraId="79683142">
            <w:pPr>
              <w:pStyle w:val="96"/>
              <w:spacing w:before="1" w:line="212" w:lineRule="auto"/>
              <w:ind w:left="54" w:right="141" w:firstLine="1"/>
            </w:pPr>
            <w:r>
              <w:t>理公众</w:t>
            </w:r>
            <w:r>
              <w:rPr>
                <w:spacing w:val="1"/>
              </w:rPr>
              <w:t>指南（2</w:t>
            </w:r>
            <w:r>
              <w:t xml:space="preserve"> </w:t>
            </w:r>
            <w:r>
              <w:rPr>
                <w:spacing w:val="-2"/>
              </w:rPr>
              <w:t>023版）</w:t>
            </w:r>
          </w:p>
        </w:tc>
        <w:tc>
          <w:tcPr>
            <w:tcW w:w="1074" w:type="dxa"/>
            <w:vAlign w:val="top"/>
          </w:tcPr>
          <w:p w14:paraId="324B748A">
            <w:pPr>
              <w:spacing w:line="321" w:lineRule="auto"/>
              <w:rPr>
                <w:rFonts w:ascii="Arial"/>
                <w:sz w:val="21"/>
              </w:rPr>
            </w:pPr>
          </w:p>
          <w:p w14:paraId="34294BC4">
            <w:pPr>
              <w:spacing w:line="322" w:lineRule="auto"/>
              <w:rPr>
                <w:rFonts w:ascii="Arial"/>
                <w:sz w:val="21"/>
              </w:rPr>
            </w:pPr>
          </w:p>
          <w:p w14:paraId="09A9D06F">
            <w:pPr>
              <w:pStyle w:val="96"/>
              <w:spacing w:before="71" w:line="223" w:lineRule="auto"/>
              <w:ind w:left="73"/>
            </w:pPr>
            <w:r>
              <w:rPr>
                <w:spacing w:val="-5"/>
              </w:rPr>
              <w:t>中国</w:t>
            </w:r>
          </w:p>
        </w:tc>
        <w:tc>
          <w:tcPr>
            <w:tcW w:w="975" w:type="dxa"/>
            <w:vAlign w:val="top"/>
          </w:tcPr>
          <w:p w14:paraId="699B8D7A">
            <w:pPr>
              <w:pStyle w:val="96"/>
              <w:spacing w:before="135" w:line="179" w:lineRule="auto"/>
              <w:ind w:left="50"/>
            </w:pPr>
            <w:r>
              <w:t>DOI</w:t>
            </w:r>
            <w:r>
              <w:rPr>
                <w:spacing w:val="5"/>
              </w:rPr>
              <w:t>:10.</w:t>
            </w:r>
          </w:p>
          <w:p w14:paraId="52600E22">
            <w:pPr>
              <w:pStyle w:val="96"/>
              <w:spacing w:line="207" w:lineRule="auto"/>
              <w:ind w:left="59"/>
            </w:pPr>
            <w:r>
              <w:t>3760/cm</w:t>
            </w:r>
          </w:p>
          <w:p w14:paraId="7133A648">
            <w:pPr>
              <w:pStyle w:val="96"/>
              <w:spacing w:line="207" w:lineRule="auto"/>
              <w:ind w:left="55"/>
            </w:pPr>
            <w:r>
              <w:rPr>
                <w:spacing w:val="1"/>
              </w:rPr>
              <w:t>a.j.</w:t>
            </w:r>
            <w:r>
              <w:t>cn</w:t>
            </w:r>
            <w:r>
              <w:rPr>
                <w:spacing w:val="1"/>
              </w:rPr>
              <w:t>1</w:t>
            </w:r>
          </w:p>
          <w:p w14:paraId="5626536B">
            <w:pPr>
              <w:pStyle w:val="96"/>
              <w:spacing w:before="1" w:line="206" w:lineRule="auto"/>
              <w:ind w:left="71"/>
            </w:pPr>
            <w:r>
              <w:rPr>
                <w:spacing w:val="-2"/>
              </w:rPr>
              <w:t>12137-2</w:t>
            </w:r>
          </w:p>
          <w:p w14:paraId="180BCF89">
            <w:pPr>
              <w:pStyle w:val="96"/>
              <w:spacing w:line="207" w:lineRule="auto"/>
              <w:ind w:left="56"/>
            </w:pPr>
            <w:r>
              <w:t>0230608</w:t>
            </w:r>
          </w:p>
          <w:p w14:paraId="63FEA54C">
            <w:pPr>
              <w:pStyle w:val="96"/>
              <w:spacing w:line="242" w:lineRule="auto"/>
              <w:ind w:left="53"/>
            </w:pPr>
            <w:r>
              <w:t>-00968</w:t>
            </w:r>
          </w:p>
        </w:tc>
        <w:tc>
          <w:tcPr>
            <w:tcW w:w="1463" w:type="dxa"/>
            <w:vAlign w:val="top"/>
          </w:tcPr>
          <w:p w14:paraId="56AE9AF8">
            <w:pPr>
              <w:spacing w:line="321" w:lineRule="auto"/>
              <w:rPr>
                <w:rFonts w:ascii="Arial"/>
                <w:sz w:val="21"/>
              </w:rPr>
            </w:pPr>
          </w:p>
          <w:p w14:paraId="36D3BFDC">
            <w:pPr>
              <w:spacing w:line="322" w:lineRule="auto"/>
              <w:rPr>
                <w:rFonts w:ascii="Arial"/>
                <w:sz w:val="21"/>
              </w:rPr>
            </w:pPr>
          </w:p>
          <w:p w14:paraId="4C82F8AD">
            <w:pPr>
              <w:pStyle w:val="96"/>
              <w:spacing w:before="72" w:line="242" w:lineRule="auto"/>
              <w:ind w:left="181"/>
            </w:pPr>
            <w:r>
              <w:t>2023-09-26</w:t>
            </w:r>
          </w:p>
        </w:tc>
        <w:tc>
          <w:tcPr>
            <w:tcW w:w="1074" w:type="dxa"/>
            <w:vAlign w:val="top"/>
          </w:tcPr>
          <w:p w14:paraId="65BCFECF">
            <w:pPr>
              <w:pStyle w:val="96"/>
              <w:spacing w:before="102" w:line="207" w:lineRule="auto"/>
              <w:ind w:left="52"/>
            </w:pPr>
            <w:r>
              <w:t>DOI</w:t>
            </w:r>
            <w:r>
              <w:rPr>
                <w:spacing w:val="2"/>
              </w:rPr>
              <w:t>:10.3</w:t>
            </w:r>
          </w:p>
          <w:p w14:paraId="0BA97904">
            <w:pPr>
              <w:pStyle w:val="96"/>
              <w:spacing w:line="207" w:lineRule="auto"/>
              <w:ind w:left="62"/>
            </w:pPr>
            <w:r>
              <w:t>760/cma.</w:t>
            </w:r>
          </w:p>
          <w:p w14:paraId="21382A20">
            <w:pPr>
              <w:pStyle w:val="96"/>
              <w:spacing w:line="207" w:lineRule="auto"/>
              <w:ind w:left="65"/>
            </w:pPr>
            <w:r>
              <w:rPr>
                <w:spacing w:val="-1"/>
              </w:rPr>
              <w:t>j.cn1121</w:t>
            </w:r>
          </w:p>
          <w:p w14:paraId="695D5FB5">
            <w:pPr>
              <w:pStyle w:val="96"/>
              <w:spacing w:before="1" w:line="206" w:lineRule="auto"/>
              <w:ind w:left="61"/>
            </w:pPr>
            <w:r>
              <w:rPr>
                <w:spacing w:val="-2"/>
              </w:rPr>
              <w:t>37-2</w:t>
            </w:r>
          </w:p>
          <w:p w14:paraId="65AB83EB">
            <w:pPr>
              <w:pStyle w:val="96"/>
              <w:spacing w:line="207" w:lineRule="auto"/>
              <w:ind w:left="58"/>
            </w:pPr>
            <w:r>
              <w:t>0230608-</w:t>
            </w:r>
          </w:p>
          <w:p w14:paraId="5A397AD8">
            <w:pPr>
              <w:pStyle w:val="96"/>
              <w:spacing w:line="242" w:lineRule="auto"/>
              <w:ind w:left="58"/>
            </w:pPr>
            <w:r>
              <w:rPr>
                <w:spacing w:val="-1"/>
              </w:rPr>
              <w:t>00968</w:t>
            </w:r>
          </w:p>
        </w:tc>
        <w:tc>
          <w:tcPr>
            <w:tcW w:w="1074" w:type="dxa"/>
            <w:vAlign w:val="top"/>
          </w:tcPr>
          <w:p w14:paraId="27D24649">
            <w:pPr>
              <w:spacing w:line="276" w:lineRule="auto"/>
              <w:rPr>
                <w:rFonts w:ascii="Arial"/>
                <w:sz w:val="21"/>
              </w:rPr>
            </w:pPr>
          </w:p>
          <w:p w14:paraId="71A423BA">
            <w:pPr>
              <w:pStyle w:val="96"/>
              <w:spacing w:before="72" w:line="211" w:lineRule="auto"/>
              <w:ind w:left="57" w:right="124" w:firstLine="18"/>
              <w:jc w:val="both"/>
            </w:pPr>
            <w:r>
              <w:rPr>
                <w:spacing w:val="-3"/>
              </w:rPr>
              <w:t>中山大学</w:t>
            </w:r>
            <w:r>
              <w:rPr>
                <w:spacing w:val="1"/>
              </w:rPr>
              <w:t>附属第七医院（深</w:t>
            </w:r>
            <w:r>
              <w:rPr>
                <w:spacing w:val="-5"/>
              </w:rPr>
              <w:t>圳）</w:t>
            </w:r>
          </w:p>
        </w:tc>
        <w:tc>
          <w:tcPr>
            <w:tcW w:w="1073" w:type="dxa"/>
            <w:vAlign w:val="top"/>
          </w:tcPr>
          <w:p w14:paraId="625DD0BC">
            <w:pPr>
              <w:pStyle w:val="96"/>
              <w:spacing w:before="225" w:line="207" w:lineRule="auto"/>
              <w:ind w:left="58"/>
            </w:pPr>
            <w:r>
              <w:rPr>
                <w:spacing w:val="-9"/>
              </w:rPr>
              <w:t>何裕隆，</w:t>
            </w:r>
          </w:p>
          <w:p w14:paraId="20D0ED0D">
            <w:pPr>
              <w:pStyle w:val="96"/>
              <w:spacing w:line="207" w:lineRule="auto"/>
              <w:ind w:left="61"/>
            </w:pPr>
            <w:r>
              <w:rPr>
                <w:spacing w:val="-9"/>
              </w:rPr>
              <w:t>张常华，</w:t>
            </w:r>
          </w:p>
          <w:p w14:paraId="606017E2">
            <w:pPr>
              <w:pStyle w:val="96"/>
              <w:spacing w:line="207" w:lineRule="auto"/>
              <w:ind w:left="55"/>
            </w:pPr>
            <w:r>
              <w:rPr>
                <w:spacing w:val="-8"/>
              </w:rPr>
              <w:t>杨东杰，</w:t>
            </w:r>
          </w:p>
          <w:p w14:paraId="01779BC5">
            <w:pPr>
              <w:pStyle w:val="96"/>
              <w:spacing w:line="207" w:lineRule="auto"/>
              <w:ind w:left="56"/>
            </w:pPr>
            <w:r>
              <w:rPr>
                <w:spacing w:val="-8"/>
              </w:rPr>
              <w:t>袁金秋，</w:t>
            </w:r>
          </w:p>
          <w:p w14:paraId="03EE1EE9">
            <w:pPr>
              <w:pStyle w:val="96"/>
              <w:spacing w:line="222" w:lineRule="auto"/>
              <w:ind w:left="60"/>
            </w:pPr>
            <w:r>
              <w:rPr>
                <w:spacing w:val="1"/>
              </w:rPr>
              <w:t>李明哲等</w:t>
            </w:r>
          </w:p>
        </w:tc>
      </w:tr>
      <w:tr w14:paraId="1CF24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5" w:hRule="atLeast"/>
        </w:trPr>
        <w:tc>
          <w:tcPr>
            <w:tcW w:w="586" w:type="dxa"/>
            <w:vAlign w:val="top"/>
          </w:tcPr>
          <w:p w14:paraId="793FB133">
            <w:pPr>
              <w:spacing w:line="251" w:lineRule="auto"/>
              <w:rPr>
                <w:rFonts w:ascii="Arial"/>
                <w:sz w:val="21"/>
              </w:rPr>
            </w:pPr>
          </w:p>
          <w:p w14:paraId="762BD7BD">
            <w:pPr>
              <w:spacing w:line="251" w:lineRule="auto"/>
              <w:rPr>
                <w:rFonts w:ascii="Arial"/>
                <w:sz w:val="21"/>
              </w:rPr>
            </w:pPr>
          </w:p>
          <w:p w14:paraId="6D0DA530">
            <w:pPr>
              <w:spacing w:line="252" w:lineRule="auto"/>
              <w:rPr>
                <w:rFonts w:ascii="Arial"/>
                <w:sz w:val="21"/>
              </w:rPr>
            </w:pPr>
          </w:p>
          <w:p w14:paraId="081097C6">
            <w:pPr>
              <w:spacing w:line="252" w:lineRule="auto"/>
              <w:rPr>
                <w:rFonts w:ascii="Arial"/>
                <w:sz w:val="21"/>
              </w:rPr>
            </w:pPr>
          </w:p>
          <w:p w14:paraId="20A918CB">
            <w:pPr>
              <w:spacing w:line="252" w:lineRule="auto"/>
              <w:rPr>
                <w:rFonts w:ascii="Arial"/>
                <w:sz w:val="21"/>
              </w:rPr>
            </w:pPr>
          </w:p>
          <w:p w14:paraId="189F23CA">
            <w:pPr>
              <w:pStyle w:val="96"/>
              <w:spacing w:before="71" w:line="242" w:lineRule="auto"/>
              <w:ind w:left="241"/>
            </w:pPr>
            <w:r>
              <w:t>9</w:t>
            </w:r>
          </w:p>
        </w:tc>
        <w:tc>
          <w:tcPr>
            <w:tcW w:w="1074" w:type="dxa"/>
            <w:vAlign w:val="top"/>
          </w:tcPr>
          <w:p w14:paraId="2127119D">
            <w:pPr>
              <w:spacing w:line="251" w:lineRule="auto"/>
              <w:rPr>
                <w:rFonts w:ascii="Arial"/>
                <w:sz w:val="21"/>
              </w:rPr>
            </w:pPr>
          </w:p>
          <w:p w14:paraId="1D73AE76">
            <w:pPr>
              <w:spacing w:line="251" w:lineRule="auto"/>
              <w:rPr>
                <w:rFonts w:ascii="Arial"/>
                <w:sz w:val="21"/>
              </w:rPr>
            </w:pPr>
          </w:p>
          <w:p w14:paraId="637B0E72">
            <w:pPr>
              <w:spacing w:line="251" w:lineRule="auto"/>
              <w:rPr>
                <w:rFonts w:ascii="Arial"/>
                <w:sz w:val="21"/>
              </w:rPr>
            </w:pPr>
          </w:p>
          <w:p w14:paraId="18FD39B3">
            <w:pPr>
              <w:spacing w:line="252" w:lineRule="auto"/>
              <w:rPr>
                <w:rFonts w:ascii="Arial"/>
                <w:sz w:val="21"/>
              </w:rPr>
            </w:pPr>
          </w:p>
          <w:p w14:paraId="48399252">
            <w:pPr>
              <w:spacing w:line="252" w:lineRule="auto"/>
              <w:rPr>
                <w:rFonts w:ascii="Arial"/>
                <w:sz w:val="21"/>
              </w:rPr>
            </w:pPr>
          </w:p>
          <w:p w14:paraId="5BA8C782">
            <w:pPr>
              <w:pStyle w:val="96"/>
              <w:spacing w:before="72" w:line="223" w:lineRule="auto"/>
              <w:ind w:left="52"/>
            </w:pPr>
            <w:r>
              <w:t>其他</w:t>
            </w:r>
          </w:p>
        </w:tc>
        <w:tc>
          <w:tcPr>
            <w:tcW w:w="976" w:type="dxa"/>
            <w:vAlign w:val="top"/>
          </w:tcPr>
          <w:p w14:paraId="119208C7">
            <w:pPr>
              <w:pStyle w:val="96"/>
              <w:spacing w:before="103" w:line="207" w:lineRule="auto"/>
              <w:ind w:left="73"/>
            </w:pPr>
            <w:r>
              <w:rPr>
                <w:spacing w:val="-4"/>
              </w:rPr>
              <w:t>中国胃</w:t>
            </w:r>
          </w:p>
          <w:p w14:paraId="4F9FBFAF">
            <w:pPr>
              <w:pStyle w:val="96"/>
              <w:spacing w:line="207" w:lineRule="auto"/>
              <w:ind w:left="52"/>
            </w:pPr>
            <w:r>
              <w:rPr>
                <w:spacing w:val="1"/>
              </w:rPr>
              <w:t>肠道肿</w:t>
            </w:r>
          </w:p>
          <w:p w14:paraId="2C54DE90">
            <w:pPr>
              <w:pStyle w:val="96"/>
              <w:spacing w:line="207" w:lineRule="auto"/>
              <w:ind w:left="53" w:right="253" w:hanging="1"/>
            </w:pPr>
            <w:r>
              <w:rPr>
                <w:spacing w:val="1"/>
              </w:rPr>
              <w:t>瘤双镜</w:t>
            </w:r>
            <w:r>
              <w:t>联</w:t>
            </w:r>
          </w:p>
          <w:p w14:paraId="35760040">
            <w:pPr>
              <w:pStyle w:val="96"/>
              <w:spacing w:line="207" w:lineRule="auto"/>
              <w:ind w:left="67" w:right="253" w:hanging="13"/>
            </w:pPr>
            <w:r>
              <w:t>合手术</w:t>
            </w:r>
            <w:r>
              <w:rPr>
                <w:spacing w:val="-4"/>
              </w:rPr>
              <w:t>临床</w:t>
            </w:r>
          </w:p>
          <w:p w14:paraId="6C0C0F7F">
            <w:pPr>
              <w:pStyle w:val="96"/>
              <w:spacing w:line="207" w:lineRule="auto"/>
              <w:ind w:left="59"/>
            </w:pPr>
            <w:r>
              <w:rPr>
                <w:spacing w:val="-2"/>
              </w:rPr>
              <w:t>实践</w:t>
            </w:r>
          </w:p>
          <w:p w14:paraId="14CF6AA0">
            <w:pPr>
              <w:pStyle w:val="96"/>
              <w:spacing w:before="1" w:line="206" w:lineRule="auto"/>
              <w:ind w:left="54"/>
            </w:pPr>
            <w:r>
              <w:rPr>
                <w:spacing w:val="-1"/>
              </w:rPr>
              <w:t>指南</w:t>
            </w:r>
          </w:p>
          <w:p w14:paraId="26087C87">
            <w:pPr>
              <w:pStyle w:val="96"/>
              <w:spacing w:line="207" w:lineRule="auto"/>
              <w:ind w:left="68" w:right="267" w:hanging="7"/>
            </w:pPr>
            <w:r>
              <w:rPr>
                <w:spacing w:val="-4"/>
              </w:rPr>
              <w:t>（2025</w:t>
            </w:r>
            <w:r>
              <w:t xml:space="preserve"> </w:t>
            </w:r>
            <w:r>
              <w:rPr>
                <w:spacing w:val="21"/>
                <w:w w:val="112"/>
              </w:rPr>
              <w:t>,深</w:t>
            </w:r>
          </w:p>
          <w:p w14:paraId="01B9DFE4">
            <w:pPr>
              <w:pStyle w:val="96"/>
              <w:spacing w:line="223" w:lineRule="auto"/>
              <w:ind w:left="54"/>
            </w:pPr>
            <w:r>
              <w:rPr>
                <w:spacing w:val="-5"/>
              </w:rPr>
              <w:t>圳）</w:t>
            </w:r>
          </w:p>
        </w:tc>
        <w:tc>
          <w:tcPr>
            <w:tcW w:w="1074" w:type="dxa"/>
            <w:vAlign w:val="top"/>
          </w:tcPr>
          <w:p w14:paraId="69D874EE">
            <w:pPr>
              <w:spacing w:line="251" w:lineRule="auto"/>
              <w:rPr>
                <w:rFonts w:ascii="Arial"/>
                <w:sz w:val="21"/>
              </w:rPr>
            </w:pPr>
          </w:p>
          <w:p w14:paraId="3173D30F">
            <w:pPr>
              <w:spacing w:line="251" w:lineRule="auto"/>
              <w:rPr>
                <w:rFonts w:ascii="Arial"/>
                <w:sz w:val="21"/>
              </w:rPr>
            </w:pPr>
          </w:p>
          <w:p w14:paraId="0032B9A2">
            <w:pPr>
              <w:spacing w:line="251" w:lineRule="auto"/>
              <w:rPr>
                <w:rFonts w:ascii="Arial"/>
                <w:sz w:val="21"/>
              </w:rPr>
            </w:pPr>
          </w:p>
          <w:p w14:paraId="3BCAD215">
            <w:pPr>
              <w:spacing w:line="252" w:lineRule="auto"/>
              <w:rPr>
                <w:rFonts w:ascii="Arial"/>
                <w:sz w:val="21"/>
              </w:rPr>
            </w:pPr>
          </w:p>
          <w:p w14:paraId="3316072A">
            <w:pPr>
              <w:spacing w:line="252" w:lineRule="auto"/>
              <w:rPr>
                <w:rFonts w:ascii="Arial"/>
                <w:sz w:val="21"/>
              </w:rPr>
            </w:pPr>
          </w:p>
          <w:p w14:paraId="3ACC693E">
            <w:pPr>
              <w:pStyle w:val="96"/>
              <w:spacing w:before="72" w:line="223" w:lineRule="auto"/>
              <w:ind w:left="73"/>
            </w:pPr>
            <w:r>
              <w:rPr>
                <w:spacing w:val="-5"/>
              </w:rPr>
              <w:t>中国</w:t>
            </w:r>
          </w:p>
        </w:tc>
        <w:tc>
          <w:tcPr>
            <w:tcW w:w="975" w:type="dxa"/>
            <w:vAlign w:val="top"/>
          </w:tcPr>
          <w:p w14:paraId="30A36B51">
            <w:pPr>
              <w:spacing w:line="277" w:lineRule="auto"/>
              <w:rPr>
                <w:rFonts w:ascii="Arial"/>
                <w:sz w:val="21"/>
              </w:rPr>
            </w:pPr>
          </w:p>
          <w:p w14:paraId="26A8E418">
            <w:pPr>
              <w:spacing w:line="278" w:lineRule="auto"/>
              <w:rPr>
                <w:rFonts w:ascii="Arial"/>
                <w:sz w:val="21"/>
              </w:rPr>
            </w:pPr>
          </w:p>
          <w:p w14:paraId="38D9BB20">
            <w:pPr>
              <w:pStyle w:val="96"/>
              <w:spacing w:before="71" w:line="179" w:lineRule="auto"/>
              <w:ind w:left="50"/>
            </w:pPr>
            <w:r>
              <w:t>DOI</w:t>
            </w:r>
            <w:r>
              <w:rPr>
                <w:spacing w:val="5"/>
              </w:rPr>
              <w:t>:10.</w:t>
            </w:r>
          </w:p>
          <w:p w14:paraId="35758CA0">
            <w:pPr>
              <w:pStyle w:val="96"/>
              <w:spacing w:line="207" w:lineRule="auto"/>
              <w:ind w:left="59"/>
            </w:pPr>
            <w:r>
              <w:t>3760/cm</w:t>
            </w:r>
          </w:p>
          <w:p w14:paraId="5FBF3C67">
            <w:pPr>
              <w:pStyle w:val="96"/>
              <w:spacing w:before="1" w:line="206" w:lineRule="auto"/>
              <w:ind w:left="55"/>
            </w:pPr>
            <w:r>
              <w:rPr>
                <w:spacing w:val="1"/>
              </w:rPr>
              <w:t>a.j.</w:t>
            </w:r>
            <w:r>
              <w:t>cn</w:t>
            </w:r>
          </w:p>
          <w:p w14:paraId="63A203B4">
            <w:pPr>
              <w:pStyle w:val="96"/>
              <w:spacing w:line="207" w:lineRule="auto"/>
              <w:ind w:left="54"/>
            </w:pPr>
            <w:r>
              <w:t>441530-</w:t>
            </w:r>
          </w:p>
          <w:p w14:paraId="4B0150CA">
            <w:pPr>
              <w:pStyle w:val="96"/>
              <w:spacing w:line="207" w:lineRule="auto"/>
              <w:ind w:left="57"/>
            </w:pPr>
            <w:r>
              <w:t>2024112</w:t>
            </w:r>
          </w:p>
          <w:p w14:paraId="15BDC6ED">
            <w:pPr>
              <w:pStyle w:val="96"/>
              <w:spacing w:before="1" w:line="206" w:lineRule="auto"/>
              <w:ind w:left="59"/>
            </w:pPr>
            <w:r>
              <w:rPr>
                <w:spacing w:val="-5"/>
              </w:rPr>
              <w:t>5-</w:t>
            </w:r>
          </w:p>
          <w:p w14:paraId="366A4A13">
            <w:pPr>
              <w:pStyle w:val="96"/>
              <w:spacing w:line="242" w:lineRule="auto"/>
              <w:ind w:left="56"/>
            </w:pPr>
            <w:r>
              <w:rPr>
                <w:spacing w:val="-1"/>
              </w:rPr>
              <w:t>00381</w:t>
            </w:r>
          </w:p>
        </w:tc>
        <w:tc>
          <w:tcPr>
            <w:tcW w:w="1463" w:type="dxa"/>
            <w:vAlign w:val="top"/>
          </w:tcPr>
          <w:p w14:paraId="17F0EFD7">
            <w:pPr>
              <w:spacing w:line="251" w:lineRule="auto"/>
              <w:rPr>
                <w:rFonts w:ascii="Arial"/>
                <w:sz w:val="21"/>
              </w:rPr>
            </w:pPr>
          </w:p>
          <w:p w14:paraId="448B5007">
            <w:pPr>
              <w:spacing w:line="251" w:lineRule="auto"/>
              <w:rPr>
                <w:rFonts w:ascii="Arial"/>
                <w:sz w:val="21"/>
              </w:rPr>
            </w:pPr>
          </w:p>
          <w:p w14:paraId="57F67C27">
            <w:pPr>
              <w:spacing w:line="252" w:lineRule="auto"/>
              <w:rPr>
                <w:rFonts w:ascii="Arial"/>
                <w:sz w:val="21"/>
              </w:rPr>
            </w:pPr>
          </w:p>
          <w:p w14:paraId="1D61455B">
            <w:pPr>
              <w:spacing w:line="252" w:lineRule="auto"/>
              <w:rPr>
                <w:rFonts w:ascii="Arial"/>
                <w:sz w:val="21"/>
              </w:rPr>
            </w:pPr>
          </w:p>
          <w:p w14:paraId="6206C703">
            <w:pPr>
              <w:spacing w:line="252" w:lineRule="auto"/>
              <w:rPr>
                <w:rFonts w:ascii="Arial"/>
                <w:sz w:val="21"/>
              </w:rPr>
            </w:pPr>
          </w:p>
          <w:p w14:paraId="2AF80FB1">
            <w:pPr>
              <w:pStyle w:val="96"/>
              <w:spacing w:before="71" w:line="242" w:lineRule="auto"/>
              <w:ind w:left="181"/>
            </w:pPr>
            <w:r>
              <w:t>2024-11-25</w:t>
            </w:r>
          </w:p>
        </w:tc>
        <w:tc>
          <w:tcPr>
            <w:tcW w:w="1074" w:type="dxa"/>
            <w:vAlign w:val="top"/>
          </w:tcPr>
          <w:p w14:paraId="1A11570A">
            <w:pPr>
              <w:spacing w:line="322" w:lineRule="auto"/>
              <w:rPr>
                <w:rFonts w:ascii="Arial"/>
                <w:sz w:val="21"/>
              </w:rPr>
            </w:pPr>
          </w:p>
          <w:p w14:paraId="7BB54DA3">
            <w:pPr>
              <w:spacing w:line="322" w:lineRule="auto"/>
              <w:rPr>
                <w:rFonts w:ascii="Arial"/>
                <w:sz w:val="21"/>
              </w:rPr>
            </w:pPr>
          </w:p>
          <w:p w14:paraId="3F077B79">
            <w:pPr>
              <w:pStyle w:val="96"/>
              <w:spacing w:before="72" w:line="207" w:lineRule="auto"/>
              <w:ind w:left="52"/>
            </w:pPr>
            <w:r>
              <w:t>DOI</w:t>
            </w:r>
            <w:r>
              <w:rPr>
                <w:spacing w:val="2"/>
              </w:rPr>
              <w:t>:10.3</w:t>
            </w:r>
          </w:p>
          <w:p w14:paraId="72687B63">
            <w:pPr>
              <w:pStyle w:val="96"/>
              <w:spacing w:line="207" w:lineRule="auto"/>
              <w:ind w:left="65" w:right="124" w:hanging="3"/>
            </w:pPr>
            <w:r>
              <w:t>760/cma.</w:t>
            </w:r>
            <w:r>
              <w:rPr>
                <w:spacing w:val="1"/>
              </w:rPr>
              <w:t xml:space="preserve"> </w:t>
            </w:r>
            <w:r>
              <w:rPr>
                <w:spacing w:val="-2"/>
              </w:rPr>
              <w:t>j.cn</w:t>
            </w:r>
          </w:p>
          <w:p w14:paraId="1E2B2995">
            <w:pPr>
              <w:pStyle w:val="96"/>
              <w:spacing w:line="207" w:lineRule="auto"/>
              <w:ind w:left="55"/>
            </w:pPr>
            <w:r>
              <w:t>441530-</w:t>
            </w:r>
          </w:p>
          <w:p w14:paraId="1804447E">
            <w:pPr>
              <w:pStyle w:val="96"/>
              <w:spacing w:line="207" w:lineRule="auto"/>
              <w:ind w:left="59"/>
            </w:pPr>
            <w:r>
              <w:t>20241125</w:t>
            </w:r>
          </w:p>
          <w:p w14:paraId="6453CAC7">
            <w:pPr>
              <w:pStyle w:val="96"/>
              <w:spacing w:line="242" w:lineRule="auto"/>
              <w:ind w:left="54"/>
            </w:pPr>
            <w:r>
              <w:rPr>
                <w:spacing w:val="-1"/>
              </w:rPr>
              <w:t>-</w:t>
            </w:r>
            <w:r>
              <w:rPr>
                <w:spacing w:val="12"/>
              </w:rPr>
              <w:t xml:space="preserve"> </w:t>
            </w:r>
            <w:r>
              <w:rPr>
                <w:spacing w:val="-1"/>
              </w:rPr>
              <w:t>00381</w:t>
            </w:r>
          </w:p>
        </w:tc>
        <w:tc>
          <w:tcPr>
            <w:tcW w:w="1074" w:type="dxa"/>
            <w:vAlign w:val="top"/>
          </w:tcPr>
          <w:p w14:paraId="3AF78199">
            <w:pPr>
              <w:spacing w:line="296" w:lineRule="auto"/>
              <w:rPr>
                <w:rFonts w:ascii="Arial"/>
                <w:sz w:val="21"/>
              </w:rPr>
            </w:pPr>
          </w:p>
          <w:p w14:paraId="67C64335">
            <w:pPr>
              <w:spacing w:line="297" w:lineRule="auto"/>
              <w:rPr>
                <w:rFonts w:ascii="Arial"/>
                <w:sz w:val="21"/>
              </w:rPr>
            </w:pPr>
          </w:p>
          <w:p w14:paraId="5A7D643E">
            <w:pPr>
              <w:spacing w:line="297" w:lineRule="auto"/>
              <w:rPr>
                <w:rFonts w:ascii="Arial"/>
                <w:sz w:val="21"/>
              </w:rPr>
            </w:pPr>
          </w:p>
          <w:p w14:paraId="032F11AC">
            <w:pPr>
              <w:pStyle w:val="96"/>
              <w:spacing w:before="72" w:line="211" w:lineRule="auto"/>
              <w:ind w:left="57" w:right="124" w:firstLine="18"/>
              <w:jc w:val="both"/>
            </w:pPr>
            <w:r>
              <w:rPr>
                <w:spacing w:val="-3"/>
              </w:rPr>
              <w:t>中山大学</w:t>
            </w:r>
            <w:r>
              <w:rPr>
                <w:spacing w:val="1"/>
              </w:rPr>
              <w:t>附属第七医院（深</w:t>
            </w:r>
            <w:r>
              <w:rPr>
                <w:spacing w:val="-5"/>
              </w:rPr>
              <w:t>圳）</w:t>
            </w:r>
          </w:p>
        </w:tc>
        <w:tc>
          <w:tcPr>
            <w:tcW w:w="1073" w:type="dxa"/>
            <w:vAlign w:val="top"/>
          </w:tcPr>
          <w:p w14:paraId="5595B6A5">
            <w:pPr>
              <w:spacing w:line="255" w:lineRule="auto"/>
              <w:rPr>
                <w:rFonts w:ascii="Arial"/>
                <w:sz w:val="21"/>
              </w:rPr>
            </w:pPr>
          </w:p>
          <w:p w14:paraId="3C178DC0">
            <w:pPr>
              <w:spacing w:line="256" w:lineRule="auto"/>
              <w:rPr>
                <w:rFonts w:ascii="Arial"/>
                <w:sz w:val="21"/>
              </w:rPr>
            </w:pPr>
          </w:p>
          <w:p w14:paraId="10E38243">
            <w:pPr>
              <w:spacing w:line="256" w:lineRule="auto"/>
              <w:rPr>
                <w:rFonts w:ascii="Arial"/>
                <w:sz w:val="21"/>
              </w:rPr>
            </w:pPr>
          </w:p>
          <w:p w14:paraId="2AAE1F44">
            <w:pPr>
              <w:pStyle w:val="96"/>
              <w:spacing w:before="72" w:line="207" w:lineRule="auto"/>
              <w:ind w:left="58"/>
            </w:pPr>
            <w:r>
              <w:rPr>
                <w:spacing w:val="-9"/>
              </w:rPr>
              <w:t>何裕隆，</w:t>
            </w:r>
          </w:p>
          <w:p w14:paraId="2F551D24">
            <w:pPr>
              <w:pStyle w:val="96"/>
              <w:spacing w:before="1" w:line="206" w:lineRule="auto"/>
              <w:ind w:left="61"/>
            </w:pPr>
            <w:r>
              <w:rPr>
                <w:spacing w:val="-9"/>
              </w:rPr>
              <w:t>张常华，</w:t>
            </w:r>
          </w:p>
          <w:p w14:paraId="1D879677">
            <w:pPr>
              <w:pStyle w:val="96"/>
              <w:spacing w:line="207" w:lineRule="auto"/>
              <w:ind w:left="55"/>
            </w:pPr>
            <w:r>
              <w:rPr>
                <w:spacing w:val="-8"/>
              </w:rPr>
              <w:t>杨东杰，</w:t>
            </w:r>
          </w:p>
          <w:p w14:paraId="124C821C">
            <w:pPr>
              <w:pStyle w:val="96"/>
              <w:spacing w:before="1" w:line="214" w:lineRule="auto"/>
              <w:ind w:left="59" w:right="123" w:hanging="3"/>
            </w:pPr>
            <w:r>
              <w:t>袁金秋，</w:t>
            </w:r>
            <w:r>
              <w:rPr>
                <w:spacing w:val="1"/>
              </w:rPr>
              <w:t>李明哲等</w:t>
            </w:r>
          </w:p>
        </w:tc>
      </w:tr>
      <w:tr w14:paraId="433AF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9" w:hRule="atLeast"/>
        </w:trPr>
        <w:tc>
          <w:tcPr>
            <w:tcW w:w="586" w:type="dxa"/>
            <w:vAlign w:val="top"/>
          </w:tcPr>
          <w:p w14:paraId="26408617">
            <w:pPr>
              <w:spacing w:line="284" w:lineRule="auto"/>
              <w:rPr>
                <w:rFonts w:ascii="Arial"/>
                <w:sz w:val="21"/>
              </w:rPr>
            </w:pPr>
          </w:p>
          <w:p w14:paraId="4C180F57">
            <w:pPr>
              <w:spacing w:line="284" w:lineRule="auto"/>
              <w:rPr>
                <w:rFonts w:ascii="Arial"/>
                <w:sz w:val="21"/>
              </w:rPr>
            </w:pPr>
          </w:p>
          <w:p w14:paraId="438436E6">
            <w:pPr>
              <w:spacing w:line="284" w:lineRule="auto"/>
              <w:rPr>
                <w:rFonts w:ascii="Arial"/>
                <w:sz w:val="21"/>
              </w:rPr>
            </w:pPr>
          </w:p>
          <w:p w14:paraId="7F86ED36">
            <w:pPr>
              <w:spacing w:line="284" w:lineRule="auto"/>
              <w:rPr>
                <w:rFonts w:ascii="Arial"/>
                <w:sz w:val="21"/>
              </w:rPr>
            </w:pPr>
          </w:p>
          <w:p w14:paraId="0A32935D">
            <w:pPr>
              <w:pStyle w:val="96"/>
              <w:spacing w:before="72" w:line="242" w:lineRule="auto"/>
              <w:ind w:left="201"/>
            </w:pPr>
            <w:r>
              <w:rPr>
                <w:spacing w:val="-6"/>
              </w:rPr>
              <w:t>10</w:t>
            </w:r>
          </w:p>
        </w:tc>
        <w:tc>
          <w:tcPr>
            <w:tcW w:w="1074" w:type="dxa"/>
            <w:vAlign w:val="top"/>
          </w:tcPr>
          <w:p w14:paraId="4C69DA3E">
            <w:pPr>
              <w:spacing w:line="284" w:lineRule="auto"/>
              <w:rPr>
                <w:rFonts w:ascii="Arial"/>
                <w:sz w:val="21"/>
              </w:rPr>
            </w:pPr>
          </w:p>
          <w:p w14:paraId="62B5CF6A">
            <w:pPr>
              <w:spacing w:line="284" w:lineRule="auto"/>
              <w:rPr>
                <w:rFonts w:ascii="Arial"/>
                <w:sz w:val="21"/>
              </w:rPr>
            </w:pPr>
          </w:p>
          <w:p w14:paraId="08431C5E">
            <w:pPr>
              <w:spacing w:line="284" w:lineRule="auto"/>
              <w:rPr>
                <w:rFonts w:ascii="Arial"/>
                <w:sz w:val="21"/>
              </w:rPr>
            </w:pPr>
          </w:p>
          <w:p w14:paraId="6FCD309B">
            <w:pPr>
              <w:spacing w:line="284" w:lineRule="auto"/>
              <w:rPr>
                <w:rFonts w:ascii="Arial"/>
                <w:sz w:val="21"/>
              </w:rPr>
            </w:pPr>
          </w:p>
          <w:p w14:paraId="2AF44549">
            <w:pPr>
              <w:pStyle w:val="96"/>
              <w:spacing w:before="71" w:line="223" w:lineRule="auto"/>
              <w:ind w:left="52"/>
            </w:pPr>
            <w:r>
              <w:t>其他</w:t>
            </w:r>
          </w:p>
        </w:tc>
        <w:tc>
          <w:tcPr>
            <w:tcW w:w="976" w:type="dxa"/>
            <w:vAlign w:val="top"/>
          </w:tcPr>
          <w:p w14:paraId="4080A20D">
            <w:pPr>
              <w:pStyle w:val="96"/>
              <w:spacing w:before="105" w:line="207" w:lineRule="auto"/>
              <w:ind w:left="73"/>
            </w:pPr>
            <w:r>
              <w:rPr>
                <w:spacing w:val="-4"/>
              </w:rPr>
              <w:t>中国消</w:t>
            </w:r>
          </w:p>
          <w:p w14:paraId="1D2D9A22">
            <w:pPr>
              <w:pStyle w:val="96"/>
              <w:spacing w:line="207" w:lineRule="auto"/>
              <w:ind w:left="54"/>
            </w:pPr>
            <w:r>
              <w:t>化外科</w:t>
            </w:r>
          </w:p>
          <w:p w14:paraId="6EF96CAD">
            <w:pPr>
              <w:pStyle w:val="96"/>
              <w:spacing w:line="207" w:lineRule="auto"/>
              <w:ind w:left="53"/>
            </w:pPr>
            <w:r>
              <w:rPr>
                <w:spacing w:val="1"/>
              </w:rPr>
              <w:t>抑酸药</w:t>
            </w:r>
          </w:p>
          <w:p w14:paraId="6BB8995C">
            <w:pPr>
              <w:pStyle w:val="96"/>
              <w:spacing w:before="1" w:line="206" w:lineRule="auto"/>
              <w:ind w:left="53"/>
            </w:pPr>
            <w:r>
              <w:rPr>
                <w:spacing w:val="1"/>
              </w:rPr>
              <w:t>物规范</w:t>
            </w:r>
          </w:p>
          <w:p w14:paraId="3E62B190">
            <w:pPr>
              <w:pStyle w:val="96"/>
              <w:spacing w:line="207" w:lineRule="auto"/>
              <w:ind w:left="71" w:right="253" w:hanging="17"/>
            </w:pPr>
            <w:r>
              <w:t>化使用的</w:t>
            </w:r>
          </w:p>
          <w:p w14:paraId="1837A324">
            <w:pPr>
              <w:pStyle w:val="96"/>
              <w:spacing w:before="1" w:line="206" w:lineRule="auto"/>
              <w:ind w:left="67"/>
            </w:pPr>
            <w:r>
              <w:rPr>
                <w:spacing w:val="-3"/>
              </w:rPr>
              <w:t>临床实</w:t>
            </w:r>
          </w:p>
          <w:p w14:paraId="6A69BF78">
            <w:pPr>
              <w:pStyle w:val="96"/>
              <w:spacing w:before="1" w:line="212" w:lineRule="auto"/>
              <w:ind w:left="54" w:right="253" w:firstLine="4"/>
              <w:jc w:val="both"/>
            </w:pPr>
            <w:r>
              <w:rPr>
                <w:spacing w:val="-1"/>
              </w:rPr>
              <w:t>践指南</w:t>
            </w:r>
            <w:r>
              <w:rPr>
                <w:spacing w:val="-3"/>
              </w:rPr>
              <w:t>（2022</w:t>
            </w:r>
            <w:r>
              <w:rPr>
                <w:spacing w:val="-5"/>
              </w:rPr>
              <w:t>版）</w:t>
            </w:r>
          </w:p>
        </w:tc>
        <w:tc>
          <w:tcPr>
            <w:tcW w:w="1074" w:type="dxa"/>
            <w:vAlign w:val="top"/>
          </w:tcPr>
          <w:p w14:paraId="102F84F0">
            <w:pPr>
              <w:spacing w:line="284" w:lineRule="auto"/>
              <w:rPr>
                <w:rFonts w:ascii="Arial"/>
                <w:sz w:val="21"/>
              </w:rPr>
            </w:pPr>
          </w:p>
          <w:p w14:paraId="79875F3B">
            <w:pPr>
              <w:spacing w:line="284" w:lineRule="auto"/>
              <w:rPr>
                <w:rFonts w:ascii="Arial"/>
                <w:sz w:val="21"/>
              </w:rPr>
            </w:pPr>
          </w:p>
          <w:p w14:paraId="51424730">
            <w:pPr>
              <w:spacing w:line="284" w:lineRule="auto"/>
              <w:rPr>
                <w:rFonts w:ascii="Arial"/>
                <w:sz w:val="21"/>
              </w:rPr>
            </w:pPr>
          </w:p>
          <w:p w14:paraId="5EA99C21">
            <w:pPr>
              <w:spacing w:line="284" w:lineRule="auto"/>
              <w:rPr>
                <w:rFonts w:ascii="Arial"/>
                <w:sz w:val="21"/>
              </w:rPr>
            </w:pPr>
          </w:p>
          <w:p w14:paraId="0EA4E2A1">
            <w:pPr>
              <w:pStyle w:val="96"/>
              <w:spacing w:before="71" w:line="223" w:lineRule="auto"/>
              <w:ind w:left="73"/>
            </w:pPr>
            <w:r>
              <w:rPr>
                <w:spacing w:val="-5"/>
              </w:rPr>
              <w:t>中国</w:t>
            </w:r>
          </w:p>
        </w:tc>
        <w:tc>
          <w:tcPr>
            <w:tcW w:w="975" w:type="dxa"/>
            <w:vAlign w:val="top"/>
          </w:tcPr>
          <w:p w14:paraId="58036368">
            <w:pPr>
              <w:spacing w:line="278" w:lineRule="auto"/>
              <w:rPr>
                <w:rFonts w:ascii="Arial"/>
                <w:sz w:val="21"/>
              </w:rPr>
            </w:pPr>
          </w:p>
          <w:p w14:paraId="1ECF0B37">
            <w:pPr>
              <w:spacing w:line="279" w:lineRule="auto"/>
              <w:rPr>
                <w:rFonts w:ascii="Arial"/>
                <w:sz w:val="21"/>
              </w:rPr>
            </w:pPr>
          </w:p>
          <w:p w14:paraId="17DC16F5">
            <w:pPr>
              <w:pStyle w:val="96"/>
              <w:spacing w:before="71" w:line="179" w:lineRule="auto"/>
              <w:ind w:left="50"/>
            </w:pPr>
            <w:r>
              <w:t>DOI</w:t>
            </w:r>
            <w:r>
              <w:rPr>
                <w:spacing w:val="5"/>
              </w:rPr>
              <w:t>:10.</w:t>
            </w:r>
          </w:p>
          <w:p w14:paraId="06B79941">
            <w:pPr>
              <w:pStyle w:val="96"/>
              <w:spacing w:before="1" w:line="206" w:lineRule="auto"/>
              <w:ind w:left="59"/>
            </w:pPr>
            <w:r>
              <w:t>3760/cm</w:t>
            </w:r>
          </w:p>
          <w:p w14:paraId="4D204AEA">
            <w:pPr>
              <w:pStyle w:val="96"/>
              <w:spacing w:line="207" w:lineRule="auto"/>
              <w:ind w:left="55"/>
            </w:pPr>
            <w:r>
              <w:rPr>
                <w:spacing w:val="1"/>
              </w:rPr>
              <w:t>a.j.</w:t>
            </w:r>
            <w:r>
              <w:t>cn</w:t>
            </w:r>
            <w:r>
              <w:rPr>
                <w:spacing w:val="1"/>
              </w:rPr>
              <w:t>4</w:t>
            </w:r>
          </w:p>
          <w:p w14:paraId="484C303A">
            <w:pPr>
              <w:pStyle w:val="96"/>
              <w:spacing w:line="207" w:lineRule="auto"/>
              <w:ind w:left="54"/>
            </w:pPr>
            <w:r>
              <w:t>41530-2</w:t>
            </w:r>
          </w:p>
          <w:p w14:paraId="6C75BC72">
            <w:pPr>
              <w:pStyle w:val="96"/>
              <w:spacing w:before="1" w:line="206" w:lineRule="auto"/>
              <w:ind w:left="56"/>
            </w:pPr>
            <w:r>
              <w:t>0221024</w:t>
            </w:r>
          </w:p>
          <w:p w14:paraId="4578BC76">
            <w:pPr>
              <w:pStyle w:val="96"/>
              <w:spacing w:line="242" w:lineRule="auto"/>
              <w:ind w:left="53"/>
            </w:pPr>
            <w:r>
              <w:t>-00429</w:t>
            </w:r>
          </w:p>
        </w:tc>
        <w:tc>
          <w:tcPr>
            <w:tcW w:w="1463" w:type="dxa"/>
            <w:vAlign w:val="top"/>
          </w:tcPr>
          <w:p w14:paraId="10EBA63D">
            <w:pPr>
              <w:spacing w:line="284" w:lineRule="auto"/>
              <w:rPr>
                <w:rFonts w:ascii="Arial"/>
                <w:sz w:val="21"/>
              </w:rPr>
            </w:pPr>
          </w:p>
          <w:p w14:paraId="4AD09D25">
            <w:pPr>
              <w:spacing w:line="284" w:lineRule="auto"/>
              <w:rPr>
                <w:rFonts w:ascii="Arial"/>
                <w:sz w:val="21"/>
              </w:rPr>
            </w:pPr>
          </w:p>
          <w:p w14:paraId="6A30AD18">
            <w:pPr>
              <w:spacing w:line="284" w:lineRule="auto"/>
              <w:rPr>
                <w:rFonts w:ascii="Arial"/>
                <w:sz w:val="21"/>
              </w:rPr>
            </w:pPr>
          </w:p>
          <w:p w14:paraId="41956FD5">
            <w:pPr>
              <w:spacing w:line="284" w:lineRule="auto"/>
              <w:rPr>
                <w:rFonts w:ascii="Arial"/>
                <w:sz w:val="21"/>
              </w:rPr>
            </w:pPr>
          </w:p>
          <w:p w14:paraId="68301879">
            <w:pPr>
              <w:pStyle w:val="96"/>
              <w:spacing w:before="72" w:line="242" w:lineRule="auto"/>
              <w:ind w:left="181"/>
            </w:pPr>
            <w:r>
              <w:t>2022-11-01</w:t>
            </w:r>
          </w:p>
        </w:tc>
        <w:tc>
          <w:tcPr>
            <w:tcW w:w="1074" w:type="dxa"/>
            <w:vAlign w:val="top"/>
          </w:tcPr>
          <w:p w14:paraId="189FC14B">
            <w:pPr>
              <w:spacing w:line="262" w:lineRule="auto"/>
              <w:rPr>
                <w:rFonts w:ascii="Arial"/>
                <w:sz w:val="21"/>
              </w:rPr>
            </w:pPr>
          </w:p>
          <w:p w14:paraId="2338EEC9">
            <w:pPr>
              <w:spacing w:line="262" w:lineRule="auto"/>
              <w:rPr>
                <w:rFonts w:ascii="Arial"/>
                <w:sz w:val="21"/>
              </w:rPr>
            </w:pPr>
          </w:p>
          <w:p w14:paraId="62EA8818">
            <w:pPr>
              <w:pStyle w:val="96"/>
              <w:spacing w:before="71" w:line="207" w:lineRule="auto"/>
              <w:ind w:left="52"/>
            </w:pPr>
            <w:r>
              <w:t>DOI</w:t>
            </w:r>
            <w:r>
              <w:rPr>
                <w:spacing w:val="2"/>
              </w:rPr>
              <w:t>:10.3</w:t>
            </w:r>
          </w:p>
          <w:p w14:paraId="13B5BDCB">
            <w:pPr>
              <w:pStyle w:val="96"/>
              <w:spacing w:before="1" w:line="206" w:lineRule="auto"/>
              <w:ind w:left="62"/>
            </w:pPr>
            <w:r>
              <w:t>760/cma.</w:t>
            </w:r>
          </w:p>
          <w:p w14:paraId="1730403A">
            <w:pPr>
              <w:pStyle w:val="96"/>
              <w:spacing w:line="207" w:lineRule="auto"/>
              <w:ind w:left="65"/>
            </w:pPr>
            <w:r>
              <w:rPr>
                <w:spacing w:val="-1"/>
              </w:rPr>
              <w:t>j.cn4415</w:t>
            </w:r>
          </w:p>
          <w:p w14:paraId="220014A5">
            <w:pPr>
              <w:pStyle w:val="96"/>
              <w:spacing w:line="207" w:lineRule="auto"/>
              <w:ind w:left="61"/>
            </w:pPr>
            <w:r>
              <w:t>30-20221</w:t>
            </w:r>
          </w:p>
          <w:p w14:paraId="480CB42E">
            <w:pPr>
              <w:pStyle w:val="96"/>
              <w:spacing w:before="1" w:line="206" w:lineRule="auto"/>
              <w:ind w:left="58"/>
            </w:pPr>
            <w:r>
              <w:t>024-0042</w:t>
            </w:r>
          </w:p>
          <w:p w14:paraId="60E6010F">
            <w:pPr>
              <w:pStyle w:val="96"/>
              <w:spacing w:line="242" w:lineRule="auto"/>
              <w:ind w:left="57"/>
            </w:pPr>
            <w:r>
              <w:t>9</w:t>
            </w:r>
          </w:p>
        </w:tc>
        <w:tc>
          <w:tcPr>
            <w:tcW w:w="1074" w:type="dxa"/>
            <w:vAlign w:val="top"/>
          </w:tcPr>
          <w:p w14:paraId="4B2B7576">
            <w:pPr>
              <w:spacing w:line="256" w:lineRule="auto"/>
              <w:rPr>
                <w:rFonts w:ascii="Arial"/>
                <w:sz w:val="21"/>
              </w:rPr>
            </w:pPr>
          </w:p>
          <w:p w14:paraId="11D09C5C">
            <w:pPr>
              <w:spacing w:line="257" w:lineRule="auto"/>
              <w:rPr>
                <w:rFonts w:ascii="Arial"/>
                <w:sz w:val="21"/>
              </w:rPr>
            </w:pPr>
          </w:p>
          <w:p w14:paraId="5E04155B">
            <w:pPr>
              <w:spacing w:line="257" w:lineRule="auto"/>
              <w:rPr>
                <w:rFonts w:ascii="Arial"/>
                <w:sz w:val="21"/>
              </w:rPr>
            </w:pPr>
          </w:p>
          <w:p w14:paraId="674D11D8">
            <w:pPr>
              <w:pStyle w:val="96"/>
              <w:spacing w:before="71" w:line="211" w:lineRule="auto"/>
              <w:ind w:left="57" w:right="124" w:firstLine="18"/>
              <w:jc w:val="both"/>
            </w:pPr>
            <w:r>
              <w:rPr>
                <w:spacing w:val="-3"/>
              </w:rPr>
              <w:t>中山大学</w:t>
            </w:r>
            <w:r>
              <w:rPr>
                <w:spacing w:val="1"/>
              </w:rPr>
              <w:t>附属第七医院（深</w:t>
            </w:r>
            <w:r>
              <w:rPr>
                <w:spacing w:val="-5"/>
              </w:rPr>
              <w:t>圳）</w:t>
            </w:r>
          </w:p>
        </w:tc>
        <w:tc>
          <w:tcPr>
            <w:tcW w:w="1073" w:type="dxa"/>
            <w:vAlign w:val="top"/>
          </w:tcPr>
          <w:p w14:paraId="5133BEDE">
            <w:pPr>
              <w:spacing w:line="323" w:lineRule="auto"/>
              <w:rPr>
                <w:rFonts w:ascii="Arial"/>
                <w:sz w:val="21"/>
              </w:rPr>
            </w:pPr>
          </w:p>
          <w:p w14:paraId="25E9C87C">
            <w:pPr>
              <w:spacing w:line="323" w:lineRule="auto"/>
              <w:rPr>
                <w:rFonts w:ascii="Arial"/>
                <w:sz w:val="21"/>
              </w:rPr>
            </w:pPr>
          </w:p>
          <w:p w14:paraId="2B80C59D">
            <w:pPr>
              <w:pStyle w:val="96"/>
              <w:spacing w:before="71" w:line="207" w:lineRule="auto"/>
              <w:ind w:left="58"/>
            </w:pPr>
            <w:r>
              <w:rPr>
                <w:spacing w:val="-9"/>
              </w:rPr>
              <w:t>何裕隆，</w:t>
            </w:r>
          </w:p>
          <w:p w14:paraId="474E8360">
            <w:pPr>
              <w:pStyle w:val="96"/>
              <w:spacing w:before="1" w:line="206" w:lineRule="auto"/>
              <w:ind w:left="61"/>
            </w:pPr>
            <w:r>
              <w:rPr>
                <w:spacing w:val="-9"/>
              </w:rPr>
              <w:t>张常华，</w:t>
            </w:r>
          </w:p>
          <w:p w14:paraId="21CA2756">
            <w:pPr>
              <w:pStyle w:val="96"/>
              <w:spacing w:line="207" w:lineRule="auto"/>
              <w:ind w:left="55"/>
            </w:pPr>
            <w:r>
              <w:rPr>
                <w:spacing w:val="-8"/>
              </w:rPr>
              <w:t>杨东杰，</w:t>
            </w:r>
          </w:p>
          <w:p w14:paraId="77AC8BB9">
            <w:pPr>
              <w:pStyle w:val="96"/>
              <w:spacing w:before="1" w:line="214" w:lineRule="auto"/>
              <w:ind w:left="59" w:right="123" w:hanging="3"/>
            </w:pPr>
            <w:r>
              <w:t>袁金秋，</w:t>
            </w:r>
            <w:r>
              <w:rPr>
                <w:spacing w:val="1"/>
              </w:rPr>
              <w:t>李明哲等</w:t>
            </w:r>
          </w:p>
        </w:tc>
      </w:tr>
    </w:tbl>
    <w:p w14:paraId="4EAE4053">
      <w:pPr>
        <w:numPr>
          <w:ilvl w:val="0"/>
          <w:numId w:val="0"/>
        </w:numPr>
        <w:adjustRightInd w:val="0"/>
        <w:snapToGrid w:val="0"/>
        <w:spacing w:line="600" w:lineRule="exact"/>
        <w:ind w:leftChars="0"/>
        <w:rPr>
          <w:rFonts w:hint="default"/>
          <w:b w:val="0"/>
          <w:bCs/>
          <w:color w:val="000000"/>
          <w:sz w:val="28"/>
          <w:szCs w:val="28"/>
          <w:lang w:val="en-US" w:eastAsia="zh-CN"/>
        </w:rPr>
      </w:pPr>
    </w:p>
    <w:p w14:paraId="132D3582">
      <w:pPr>
        <w:widowControl/>
        <w:jc w:val="left"/>
        <w:rPr>
          <w:rFonts w:ascii="Times New Roman"/>
          <w:bCs/>
          <w:color w:val="000000"/>
        </w:rPr>
      </w:pPr>
    </w:p>
    <w:sectPr>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91D28">
    <w:pPr>
      <w:pStyle w:val="8"/>
      <w:spacing w:line="262" w:lineRule="exact"/>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DD9933"/>
    <w:multiLevelType w:val="multilevel"/>
    <w:tmpl w:val="F0DD9933"/>
    <w:lvl w:ilvl="0" w:tentative="0">
      <w:start w:val="1"/>
      <w:numFmt w:val="chineseCounting"/>
      <w:suff w:val="nothing"/>
      <w:lvlText w:val="%1、"/>
      <w:lvlJc w:val="left"/>
      <w:rPr>
        <w:rFonts w:hint="eastAsia"/>
      </w:rPr>
    </w:lvl>
    <w:lvl w:ilvl="1" w:tentative="0">
      <w:start w:val="1"/>
      <w:numFmt w:val="chineseCounting"/>
      <w:suff w:val="nothing"/>
      <w:lvlText w:val="（%2）"/>
      <w:lvlJc w:val="left"/>
      <w:rPr>
        <w:rFonts w:hint="default"/>
      </w:rPr>
    </w:lvl>
    <w:lvl w:ilvl="2" w:tentative="0">
      <w:start w:val="1"/>
      <w:numFmt w:val="decimal"/>
      <w:suff w:val="nothing"/>
      <w:lvlText w:val="%3．"/>
      <w:lvlJc w:val="left"/>
      <w:rPr>
        <w:rFonts w:hint="default"/>
      </w:rPr>
    </w:lvl>
    <w:lvl w:ilvl="3" w:tentative="0">
      <w:start w:val="1"/>
      <w:numFmt w:val="decimal"/>
      <w:suff w:val="nothing"/>
      <w:lvlText w:val="（%4）"/>
      <w:lvlJc w:val="left"/>
      <w:rPr>
        <w:rFonts w:hint="default"/>
      </w:rPr>
    </w:lvl>
    <w:lvl w:ilvl="4" w:tentative="0">
      <w:start w:val="1"/>
      <w:numFmt w:val="decimalEnclosedCircleChinese"/>
      <w:suff w:val="nothing"/>
      <w:lvlText w:val="%5"/>
      <w:lvlJc w:val="left"/>
      <w:rPr>
        <w:rFonts w:hint="default"/>
      </w:rPr>
    </w:lvl>
    <w:lvl w:ilvl="5" w:tentative="0">
      <w:start w:val="1"/>
      <w:numFmt w:val="upperLetter"/>
      <w:suff w:val="nothing"/>
      <w:lvlText w:val="%6."/>
      <w:lvlJc w:val="left"/>
      <w:rPr>
        <w:rFonts w:hint="default"/>
      </w:rPr>
    </w:lvl>
    <w:lvl w:ilvl="6" w:tentative="0">
      <w:start w:val="1"/>
      <w:numFmt w:val="lowerLetter"/>
      <w:suff w:val="nothing"/>
      <w:lvlText w:val="%7．"/>
      <w:lvlJc w:val="left"/>
      <w:rPr>
        <w:rFonts w:hint="default"/>
      </w:rPr>
    </w:lvl>
    <w:lvl w:ilvl="7" w:tentative="0">
      <w:start w:val="1"/>
      <w:numFmt w:val="upperLetter"/>
      <w:suff w:val="nothing"/>
      <w:lvlText w:val="（%8）"/>
      <w:lvlJc w:val="left"/>
      <w:rPr>
        <w:rFonts w:hint="default"/>
      </w:rPr>
    </w:lvl>
    <w:lvl w:ilvl="8" w:tentative="0">
      <w:start w:val="1"/>
      <w:numFmt w:val="lowerLetter"/>
      <w:suff w:val="nothing"/>
      <w:lvlText w:val="（%9）"/>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A4"/>
    <w:rsid w:val="000025C3"/>
    <w:rsid w:val="000036D2"/>
    <w:rsid w:val="00004A34"/>
    <w:rsid w:val="00006B04"/>
    <w:rsid w:val="0001302A"/>
    <w:rsid w:val="00013EF8"/>
    <w:rsid w:val="00015972"/>
    <w:rsid w:val="00020BF0"/>
    <w:rsid w:val="00021AED"/>
    <w:rsid w:val="0002636C"/>
    <w:rsid w:val="00031C31"/>
    <w:rsid w:val="00033A67"/>
    <w:rsid w:val="000365DB"/>
    <w:rsid w:val="000408B1"/>
    <w:rsid w:val="00040982"/>
    <w:rsid w:val="0005094D"/>
    <w:rsid w:val="00052D5F"/>
    <w:rsid w:val="0006144F"/>
    <w:rsid w:val="000628B3"/>
    <w:rsid w:val="00065ABB"/>
    <w:rsid w:val="00074357"/>
    <w:rsid w:val="00077E6E"/>
    <w:rsid w:val="00081035"/>
    <w:rsid w:val="00083177"/>
    <w:rsid w:val="00084B4B"/>
    <w:rsid w:val="00091B11"/>
    <w:rsid w:val="0009340C"/>
    <w:rsid w:val="00094B2C"/>
    <w:rsid w:val="00095A08"/>
    <w:rsid w:val="0009676D"/>
    <w:rsid w:val="00096A70"/>
    <w:rsid w:val="00097E2D"/>
    <w:rsid w:val="000A036C"/>
    <w:rsid w:val="000A0AAA"/>
    <w:rsid w:val="000A0EA5"/>
    <w:rsid w:val="000A1951"/>
    <w:rsid w:val="000A3C15"/>
    <w:rsid w:val="000A40C2"/>
    <w:rsid w:val="000A5B57"/>
    <w:rsid w:val="000B0EA7"/>
    <w:rsid w:val="000B1CFD"/>
    <w:rsid w:val="000B396F"/>
    <w:rsid w:val="000C0783"/>
    <w:rsid w:val="000C44C9"/>
    <w:rsid w:val="000C596A"/>
    <w:rsid w:val="000C6450"/>
    <w:rsid w:val="000C744D"/>
    <w:rsid w:val="000D1F71"/>
    <w:rsid w:val="000D4B07"/>
    <w:rsid w:val="000D4C8E"/>
    <w:rsid w:val="000D55A1"/>
    <w:rsid w:val="000D58BE"/>
    <w:rsid w:val="000D710B"/>
    <w:rsid w:val="000E24E6"/>
    <w:rsid w:val="000E32C6"/>
    <w:rsid w:val="000E79BE"/>
    <w:rsid w:val="000F1A60"/>
    <w:rsid w:val="000F37E8"/>
    <w:rsid w:val="0010261B"/>
    <w:rsid w:val="001035BB"/>
    <w:rsid w:val="00106AB0"/>
    <w:rsid w:val="00107C1C"/>
    <w:rsid w:val="0011025D"/>
    <w:rsid w:val="00111863"/>
    <w:rsid w:val="00112421"/>
    <w:rsid w:val="001125C0"/>
    <w:rsid w:val="00112C74"/>
    <w:rsid w:val="00113DF8"/>
    <w:rsid w:val="00114598"/>
    <w:rsid w:val="00114B3B"/>
    <w:rsid w:val="0012065A"/>
    <w:rsid w:val="00120873"/>
    <w:rsid w:val="00122B50"/>
    <w:rsid w:val="0012696C"/>
    <w:rsid w:val="00131214"/>
    <w:rsid w:val="00131357"/>
    <w:rsid w:val="00144ED1"/>
    <w:rsid w:val="00162D56"/>
    <w:rsid w:val="00163D68"/>
    <w:rsid w:val="001663AC"/>
    <w:rsid w:val="00166D6C"/>
    <w:rsid w:val="00171475"/>
    <w:rsid w:val="00173F02"/>
    <w:rsid w:val="001767E8"/>
    <w:rsid w:val="00177264"/>
    <w:rsid w:val="001779C7"/>
    <w:rsid w:val="00177ADD"/>
    <w:rsid w:val="00180F50"/>
    <w:rsid w:val="001823EF"/>
    <w:rsid w:val="00182F7F"/>
    <w:rsid w:val="0018326E"/>
    <w:rsid w:val="001874EA"/>
    <w:rsid w:val="00190E82"/>
    <w:rsid w:val="0019280D"/>
    <w:rsid w:val="001930C1"/>
    <w:rsid w:val="00193512"/>
    <w:rsid w:val="001939AA"/>
    <w:rsid w:val="001952A4"/>
    <w:rsid w:val="001A007E"/>
    <w:rsid w:val="001A153F"/>
    <w:rsid w:val="001A1B9C"/>
    <w:rsid w:val="001A1FC5"/>
    <w:rsid w:val="001A702F"/>
    <w:rsid w:val="001B078A"/>
    <w:rsid w:val="001B0B0E"/>
    <w:rsid w:val="001B1B1F"/>
    <w:rsid w:val="001B60B0"/>
    <w:rsid w:val="001B7897"/>
    <w:rsid w:val="001C1010"/>
    <w:rsid w:val="001C175D"/>
    <w:rsid w:val="001C3F95"/>
    <w:rsid w:val="001C5613"/>
    <w:rsid w:val="001C72AB"/>
    <w:rsid w:val="001D00FB"/>
    <w:rsid w:val="001D1B54"/>
    <w:rsid w:val="001D2805"/>
    <w:rsid w:val="001D2904"/>
    <w:rsid w:val="001D5174"/>
    <w:rsid w:val="001E0BEC"/>
    <w:rsid w:val="001E1FAE"/>
    <w:rsid w:val="001E24FC"/>
    <w:rsid w:val="001E4EDF"/>
    <w:rsid w:val="001E6A92"/>
    <w:rsid w:val="001F56C8"/>
    <w:rsid w:val="00203413"/>
    <w:rsid w:val="002066C7"/>
    <w:rsid w:val="00206FE3"/>
    <w:rsid w:val="002073BB"/>
    <w:rsid w:val="002108BF"/>
    <w:rsid w:val="00212AED"/>
    <w:rsid w:val="002133C0"/>
    <w:rsid w:val="00214012"/>
    <w:rsid w:val="002151A2"/>
    <w:rsid w:val="0021566A"/>
    <w:rsid w:val="00217A26"/>
    <w:rsid w:val="00220225"/>
    <w:rsid w:val="0022190C"/>
    <w:rsid w:val="0022474B"/>
    <w:rsid w:val="00231F72"/>
    <w:rsid w:val="0024087D"/>
    <w:rsid w:val="00241532"/>
    <w:rsid w:val="002416F6"/>
    <w:rsid w:val="0024196C"/>
    <w:rsid w:val="00246A9A"/>
    <w:rsid w:val="002473D0"/>
    <w:rsid w:val="002509A2"/>
    <w:rsid w:val="00250ED6"/>
    <w:rsid w:val="00255FEA"/>
    <w:rsid w:val="00260991"/>
    <w:rsid w:val="0026166B"/>
    <w:rsid w:val="002626F7"/>
    <w:rsid w:val="00264FFC"/>
    <w:rsid w:val="0026799E"/>
    <w:rsid w:val="002715BF"/>
    <w:rsid w:val="0027542C"/>
    <w:rsid w:val="0028557B"/>
    <w:rsid w:val="002875B5"/>
    <w:rsid w:val="00287ED6"/>
    <w:rsid w:val="00293CEC"/>
    <w:rsid w:val="00296C31"/>
    <w:rsid w:val="00297F1E"/>
    <w:rsid w:val="002A01CE"/>
    <w:rsid w:val="002A1BAE"/>
    <w:rsid w:val="002A2085"/>
    <w:rsid w:val="002B3336"/>
    <w:rsid w:val="002B53B2"/>
    <w:rsid w:val="002B70B8"/>
    <w:rsid w:val="002B732A"/>
    <w:rsid w:val="002B7B2B"/>
    <w:rsid w:val="002C4B80"/>
    <w:rsid w:val="002C5708"/>
    <w:rsid w:val="002C7185"/>
    <w:rsid w:val="002C7A81"/>
    <w:rsid w:val="002C7D32"/>
    <w:rsid w:val="002D2F74"/>
    <w:rsid w:val="002D58D8"/>
    <w:rsid w:val="002D6642"/>
    <w:rsid w:val="002D68B4"/>
    <w:rsid w:val="002D70FC"/>
    <w:rsid w:val="002E2AC6"/>
    <w:rsid w:val="002E5825"/>
    <w:rsid w:val="002F0D08"/>
    <w:rsid w:val="002F2BCB"/>
    <w:rsid w:val="002F3AF1"/>
    <w:rsid w:val="002F4361"/>
    <w:rsid w:val="002F5E03"/>
    <w:rsid w:val="002F79AF"/>
    <w:rsid w:val="00304251"/>
    <w:rsid w:val="003111FC"/>
    <w:rsid w:val="00316D75"/>
    <w:rsid w:val="00317707"/>
    <w:rsid w:val="00320268"/>
    <w:rsid w:val="00320E9C"/>
    <w:rsid w:val="003212F8"/>
    <w:rsid w:val="00322E00"/>
    <w:rsid w:val="003316F7"/>
    <w:rsid w:val="0033293A"/>
    <w:rsid w:val="003361AD"/>
    <w:rsid w:val="00337488"/>
    <w:rsid w:val="00337D18"/>
    <w:rsid w:val="003427CD"/>
    <w:rsid w:val="00347438"/>
    <w:rsid w:val="003504C4"/>
    <w:rsid w:val="00350C5C"/>
    <w:rsid w:val="00355ED5"/>
    <w:rsid w:val="00356B31"/>
    <w:rsid w:val="00361B9C"/>
    <w:rsid w:val="00366173"/>
    <w:rsid w:val="00366423"/>
    <w:rsid w:val="00377920"/>
    <w:rsid w:val="003813B1"/>
    <w:rsid w:val="00382436"/>
    <w:rsid w:val="003847AF"/>
    <w:rsid w:val="00385EB8"/>
    <w:rsid w:val="0038729A"/>
    <w:rsid w:val="003874A0"/>
    <w:rsid w:val="003916C5"/>
    <w:rsid w:val="0039716F"/>
    <w:rsid w:val="003A0AE1"/>
    <w:rsid w:val="003B1D32"/>
    <w:rsid w:val="003B309F"/>
    <w:rsid w:val="003B57BD"/>
    <w:rsid w:val="003B71B2"/>
    <w:rsid w:val="003B7FC3"/>
    <w:rsid w:val="003C751B"/>
    <w:rsid w:val="003D015A"/>
    <w:rsid w:val="003D0202"/>
    <w:rsid w:val="003D1255"/>
    <w:rsid w:val="003D318E"/>
    <w:rsid w:val="003E3955"/>
    <w:rsid w:val="003E51D7"/>
    <w:rsid w:val="003E57FD"/>
    <w:rsid w:val="003E6193"/>
    <w:rsid w:val="003F000F"/>
    <w:rsid w:val="003F0865"/>
    <w:rsid w:val="003F0C02"/>
    <w:rsid w:val="003F59CD"/>
    <w:rsid w:val="003F73F2"/>
    <w:rsid w:val="00400E1E"/>
    <w:rsid w:val="00402A5C"/>
    <w:rsid w:val="00403026"/>
    <w:rsid w:val="0040453E"/>
    <w:rsid w:val="0040499E"/>
    <w:rsid w:val="00405222"/>
    <w:rsid w:val="00413D1D"/>
    <w:rsid w:val="0041534B"/>
    <w:rsid w:val="004252B2"/>
    <w:rsid w:val="0042594F"/>
    <w:rsid w:val="0043415F"/>
    <w:rsid w:val="004343E7"/>
    <w:rsid w:val="00435267"/>
    <w:rsid w:val="00437122"/>
    <w:rsid w:val="0044144F"/>
    <w:rsid w:val="00441EC8"/>
    <w:rsid w:val="004532DE"/>
    <w:rsid w:val="00454969"/>
    <w:rsid w:val="00455A24"/>
    <w:rsid w:val="00456606"/>
    <w:rsid w:val="00461F86"/>
    <w:rsid w:val="00462CE8"/>
    <w:rsid w:val="00472559"/>
    <w:rsid w:val="00473BE4"/>
    <w:rsid w:val="0048155D"/>
    <w:rsid w:val="00482471"/>
    <w:rsid w:val="004826C9"/>
    <w:rsid w:val="00484059"/>
    <w:rsid w:val="004854D8"/>
    <w:rsid w:val="00490D93"/>
    <w:rsid w:val="00491D53"/>
    <w:rsid w:val="004A0B22"/>
    <w:rsid w:val="004A53F8"/>
    <w:rsid w:val="004A611B"/>
    <w:rsid w:val="004B0418"/>
    <w:rsid w:val="004B0A67"/>
    <w:rsid w:val="004B382D"/>
    <w:rsid w:val="004B4E66"/>
    <w:rsid w:val="004B678B"/>
    <w:rsid w:val="004B7139"/>
    <w:rsid w:val="004B746C"/>
    <w:rsid w:val="004C0C9E"/>
    <w:rsid w:val="004C1528"/>
    <w:rsid w:val="004C3642"/>
    <w:rsid w:val="004C6C2F"/>
    <w:rsid w:val="004C7E60"/>
    <w:rsid w:val="004D1587"/>
    <w:rsid w:val="004D3333"/>
    <w:rsid w:val="004D3A90"/>
    <w:rsid w:val="004D44C8"/>
    <w:rsid w:val="004D5207"/>
    <w:rsid w:val="004D7E87"/>
    <w:rsid w:val="004E03E3"/>
    <w:rsid w:val="004E04FD"/>
    <w:rsid w:val="004E3A08"/>
    <w:rsid w:val="004F3EF6"/>
    <w:rsid w:val="004F5E1F"/>
    <w:rsid w:val="004F634E"/>
    <w:rsid w:val="00502560"/>
    <w:rsid w:val="00502C21"/>
    <w:rsid w:val="00503D17"/>
    <w:rsid w:val="005060FF"/>
    <w:rsid w:val="00506960"/>
    <w:rsid w:val="00515690"/>
    <w:rsid w:val="0051676D"/>
    <w:rsid w:val="005204D5"/>
    <w:rsid w:val="00523025"/>
    <w:rsid w:val="0052318C"/>
    <w:rsid w:val="00523274"/>
    <w:rsid w:val="005300F6"/>
    <w:rsid w:val="00531B3A"/>
    <w:rsid w:val="00532F9A"/>
    <w:rsid w:val="00534DA7"/>
    <w:rsid w:val="00536131"/>
    <w:rsid w:val="00537616"/>
    <w:rsid w:val="00542BFE"/>
    <w:rsid w:val="00543588"/>
    <w:rsid w:val="005439BF"/>
    <w:rsid w:val="005510D5"/>
    <w:rsid w:val="00553507"/>
    <w:rsid w:val="00554D9B"/>
    <w:rsid w:val="00566D9F"/>
    <w:rsid w:val="0057225C"/>
    <w:rsid w:val="00574335"/>
    <w:rsid w:val="00574BCD"/>
    <w:rsid w:val="0057639C"/>
    <w:rsid w:val="00576CEE"/>
    <w:rsid w:val="00577E94"/>
    <w:rsid w:val="00581A1F"/>
    <w:rsid w:val="00584C15"/>
    <w:rsid w:val="00585302"/>
    <w:rsid w:val="0058778C"/>
    <w:rsid w:val="00587DFD"/>
    <w:rsid w:val="005919D8"/>
    <w:rsid w:val="0059253C"/>
    <w:rsid w:val="00594163"/>
    <w:rsid w:val="00595FF1"/>
    <w:rsid w:val="00596B68"/>
    <w:rsid w:val="005A19DB"/>
    <w:rsid w:val="005A70EA"/>
    <w:rsid w:val="005B3710"/>
    <w:rsid w:val="005B65ED"/>
    <w:rsid w:val="005B6635"/>
    <w:rsid w:val="005B755B"/>
    <w:rsid w:val="005B7A68"/>
    <w:rsid w:val="005C0C3A"/>
    <w:rsid w:val="005C34AB"/>
    <w:rsid w:val="005C5C4F"/>
    <w:rsid w:val="005C6B5C"/>
    <w:rsid w:val="005D1876"/>
    <w:rsid w:val="005D379C"/>
    <w:rsid w:val="005D43B3"/>
    <w:rsid w:val="005E4040"/>
    <w:rsid w:val="005E45CA"/>
    <w:rsid w:val="005E5FC6"/>
    <w:rsid w:val="005F08BB"/>
    <w:rsid w:val="005F2EF1"/>
    <w:rsid w:val="005F679C"/>
    <w:rsid w:val="005F6FE9"/>
    <w:rsid w:val="005F7251"/>
    <w:rsid w:val="005F7FA8"/>
    <w:rsid w:val="00600D94"/>
    <w:rsid w:val="0060411D"/>
    <w:rsid w:val="00605C86"/>
    <w:rsid w:val="00606141"/>
    <w:rsid w:val="00610E67"/>
    <w:rsid w:val="00612800"/>
    <w:rsid w:val="006130BC"/>
    <w:rsid w:val="00615D8F"/>
    <w:rsid w:val="00617200"/>
    <w:rsid w:val="0062146B"/>
    <w:rsid w:val="00621B3E"/>
    <w:rsid w:val="00624998"/>
    <w:rsid w:val="00625E57"/>
    <w:rsid w:val="00627EBC"/>
    <w:rsid w:val="00630083"/>
    <w:rsid w:val="006314B8"/>
    <w:rsid w:val="00633BFA"/>
    <w:rsid w:val="006351FF"/>
    <w:rsid w:val="00636101"/>
    <w:rsid w:val="00636E37"/>
    <w:rsid w:val="00636EED"/>
    <w:rsid w:val="00641857"/>
    <w:rsid w:val="006447ED"/>
    <w:rsid w:val="0064524D"/>
    <w:rsid w:val="00662A30"/>
    <w:rsid w:val="006638DA"/>
    <w:rsid w:val="00663D52"/>
    <w:rsid w:val="00664898"/>
    <w:rsid w:val="00671F85"/>
    <w:rsid w:val="00673ED1"/>
    <w:rsid w:val="006779DB"/>
    <w:rsid w:val="00680528"/>
    <w:rsid w:val="00683407"/>
    <w:rsid w:val="00684106"/>
    <w:rsid w:val="006859B7"/>
    <w:rsid w:val="006929FD"/>
    <w:rsid w:val="00694616"/>
    <w:rsid w:val="00696A53"/>
    <w:rsid w:val="00697AF4"/>
    <w:rsid w:val="00697D0E"/>
    <w:rsid w:val="006A268C"/>
    <w:rsid w:val="006A2801"/>
    <w:rsid w:val="006A5F3A"/>
    <w:rsid w:val="006B0829"/>
    <w:rsid w:val="006B4950"/>
    <w:rsid w:val="006B6A61"/>
    <w:rsid w:val="006C4796"/>
    <w:rsid w:val="006C51D5"/>
    <w:rsid w:val="006C5A51"/>
    <w:rsid w:val="006D0381"/>
    <w:rsid w:val="006D1AEB"/>
    <w:rsid w:val="006D679E"/>
    <w:rsid w:val="006E1565"/>
    <w:rsid w:val="006E3A4C"/>
    <w:rsid w:val="006E495F"/>
    <w:rsid w:val="006E5AAB"/>
    <w:rsid w:val="006E6A21"/>
    <w:rsid w:val="006E7BF6"/>
    <w:rsid w:val="006F4B94"/>
    <w:rsid w:val="006F6081"/>
    <w:rsid w:val="006F6855"/>
    <w:rsid w:val="006F75D3"/>
    <w:rsid w:val="006F7FDD"/>
    <w:rsid w:val="00701368"/>
    <w:rsid w:val="0070165D"/>
    <w:rsid w:val="007017CE"/>
    <w:rsid w:val="007021B4"/>
    <w:rsid w:val="00703527"/>
    <w:rsid w:val="00704734"/>
    <w:rsid w:val="007055E9"/>
    <w:rsid w:val="00706B3F"/>
    <w:rsid w:val="007117AF"/>
    <w:rsid w:val="00713318"/>
    <w:rsid w:val="00714ED2"/>
    <w:rsid w:val="00721EE3"/>
    <w:rsid w:val="00726FC2"/>
    <w:rsid w:val="007270CE"/>
    <w:rsid w:val="00730DBB"/>
    <w:rsid w:val="00734C2E"/>
    <w:rsid w:val="0073706B"/>
    <w:rsid w:val="007425C9"/>
    <w:rsid w:val="00743E22"/>
    <w:rsid w:val="00750E6B"/>
    <w:rsid w:val="007521DB"/>
    <w:rsid w:val="00752429"/>
    <w:rsid w:val="00752F22"/>
    <w:rsid w:val="00753ED3"/>
    <w:rsid w:val="0075676B"/>
    <w:rsid w:val="00761A15"/>
    <w:rsid w:val="00761A75"/>
    <w:rsid w:val="0076213D"/>
    <w:rsid w:val="00765849"/>
    <w:rsid w:val="00765EF9"/>
    <w:rsid w:val="0076716B"/>
    <w:rsid w:val="007673C6"/>
    <w:rsid w:val="007700F3"/>
    <w:rsid w:val="00774270"/>
    <w:rsid w:val="007745F7"/>
    <w:rsid w:val="00775142"/>
    <w:rsid w:val="00775C23"/>
    <w:rsid w:val="007760E3"/>
    <w:rsid w:val="0077754B"/>
    <w:rsid w:val="0078134B"/>
    <w:rsid w:val="007818BE"/>
    <w:rsid w:val="007831DB"/>
    <w:rsid w:val="00783B46"/>
    <w:rsid w:val="007852D4"/>
    <w:rsid w:val="0078657B"/>
    <w:rsid w:val="00787387"/>
    <w:rsid w:val="007903EE"/>
    <w:rsid w:val="0079414E"/>
    <w:rsid w:val="007969C8"/>
    <w:rsid w:val="007A1978"/>
    <w:rsid w:val="007A4E3B"/>
    <w:rsid w:val="007B00EF"/>
    <w:rsid w:val="007B4593"/>
    <w:rsid w:val="007D0E50"/>
    <w:rsid w:val="007D1CB7"/>
    <w:rsid w:val="007E190D"/>
    <w:rsid w:val="007E4277"/>
    <w:rsid w:val="007E4845"/>
    <w:rsid w:val="007E4BA8"/>
    <w:rsid w:val="007E58B3"/>
    <w:rsid w:val="007E7BE5"/>
    <w:rsid w:val="007E7C57"/>
    <w:rsid w:val="007F0FAC"/>
    <w:rsid w:val="007F1889"/>
    <w:rsid w:val="007F376D"/>
    <w:rsid w:val="007F7D9F"/>
    <w:rsid w:val="00801B74"/>
    <w:rsid w:val="0080255A"/>
    <w:rsid w:val="0080368E"/>
    <w:rsid w:val="008050A9"/>
    <w:rsid w:val="0080568F"/>
    <w:rsid w:val="00805970"/>
    <w:rsid w:val="00807324"/>
    <w:rsid w:val="00810DE5"/>
    <w:rsid w:val="008112C0"/>
    <w:rsid w:val="00812B37"/>
    <w:rsid w:val="00812CB7"/>
    <w:rsid w:val="008141B0"/>
    <w:rsid w:val="008218B2"/>
    <w:rsid w:val="008223A7"/>
    <w:rsid w:val="0082281D"/>
    <w:rsid w:val="008232ED"/>
    <w:rsid w:val="00826D18"/>
    <w:rsid w:val="008304AE"/>
    <w:rsid w:val="0083088B"/>
    <w:rsid w:val="00834C03"/>
    <w:rsid w:val="00837B08"/>
    <w:rsid w:val="00842184"/>
    <w:rsid w:val="00843183"/>
    <w:rsid w:val="008437FE"/>
    <w:rsid w:val="00843BC7"/>
    <w:rsid w:val="00847BCF"/>
    <w:rsid w:val="00852F29"/>
    <w:rsid w:val="008537BE"/>
    <w:rsid w:val="0085672C"/>
    <w:rsid w:val="008571FF"/>
    <w:rsid w:val="008574F0"/>
    <w:rsid w:val="008634A8"/>
    <w:rsid w:val="00864393"/>
    <w:rsid w:val="00874DC8"/>
    <w:rsid w:val="00875845"/>
    <w:rsid w:val="00875EBF"/>
    <w:rsid w:val="00876784"/>
    <w:rsid w:val="00876A2B"/>
    <w:rsid w:val="00877389"/>
    <w:rsid w:val="00880577"/>
    <w:rsid w:val="00881C3C"/>
    <w:rsid w:val="00882570"/>
    <w:rsid w:val="008830E8"/>
    <w:rsid w:val="00884747"/>
    <w:rsid w:val="00887F33"/>
    <w:rsid w:val="00890DA5"/>
    <w:rsid w:val="008970F3"/>
    <w:rsid w:val="008A1C2E"/>
    <w:rsid w:val="008A28BD"/>
    <w:rsid w:val="008B006D"/>
    <w:rsid w:val="008B01E6"/>
    <w:rsid w:val="008B0D5F"/>
    <w:rsid w:val="008B6753"/>
    <w:rsid w:val="008B6934"/>
    <w:rsid w:val="008C01E1"/>
    <w:rsid w:val="008C29A2"/>
    <w:rsid w:val="008C329F"/>
    <w:rsid w:val="008C34B0"/>
    <w:rsid w:val="008C6516"/>
    <w:rsid w:val="008C799B"/>
    <w:rsid w:val="008D0D9B"/>
    <w:rsid w:val="008D10FE"/>
    <w:rsid w:val="008D462B"/>
    <w:rsid w:val="008D47E0"/>
    <w:rsid w:val="008E0094"/>
    <w:rsid w:val="008E04DF"/>
    <w:rsid w:val="008E06EF"/>
    <w:rsid w:val="008E79A8"/>
    <w:rsid w:val="008F5AE2"/>
    <w:rsid w:val="008F5D46"/>
    <w:rsid w:val="00900D14"/>
    <w:rsid w:val="0090169A"/>
    <w:rsid w:val="00903CE9"/>
    <w:rsid w:val="00905D6D"/>
    <w:rsid w:val="0091098C"/>
    <w:rsid w:val="00911405"/>
    <w:rsid w:val="009171D4"/>
    <w:rsid w:val="00917D4B"/>
    <w:rsid w:val="0092110A"/>
    <w:rsid w:val="009249C2"/>
    <w:rsid w:val="0092595F"/>
    <w:rsid w:val="00925FDE"/>
    <w:rsid w:val="009269CB"/>
    <w:rsid w:val="00927005"/>
    <w:rsid w:val="00930AF2"/>
    <w:rsid w:val="00930EC2"/>
    <w:rsid w:val="00931259"/>
    <w:rsid w:val="009341B3"/>
    <w:rsid w:val="0093487A"/>
    <w:rsid w:val="00936D2E"/>
    <w:rsid w:val="00936E8C"/>
    <w:rsid w:val="00936EEE"/>
    <w:rsid w:val="0093714E"/>
    <w:rsid w:val="00940DBF"/>
    <w:rsid w:val="00940F47"/>
    <w:rsid w:val="0094144D"/>
    <w:rsid w:val="009417FD"/>
    <w:rsid w:val="0096228E"/>
    <w:rsid w:val="009739D0"/>
    <w:rsid w:val="00974A3B"/>
    <w:rsid w:val="00976A85"/>
    <w:rsid w:val="009810CF"/>
    <w:rsid w:val="00983E6D"/>
    <w:rsid w:val="009847DE"/>
    <w:rsid w:val="0098784B"/>
    <w:rsid w:val="009934A1"/>
    <w:rsid w:val="0099782F"/>
    <w:rsid w:val="009A0CEF"/>
    <w:rsid w:val="009A1EC9"/>
    <w:rsid w:val="009A7632"/>
    <w:rsid w:val="009B1956"/>
    <w:rsid w:val="009B3975"/>
    <w:rsid w:val="009B429E"/>
    <w:rsid w:val="009C1EE6"/>
    <w:rsid w:val="009C491A"/>
    <w:rsid w:val="009C4CCB"/>
    <w:rsid w:val="009C5E3F"/>
    <w:rsid w:val="009C626B"/>
    <w:rsid w:val="009C6496"/>
    <w:rsid w:val="009C66FE"/>
    <w:rsid w:val="009C6E4C"/>
    <w:rsid w:val="009D27C4"/>
    <w:rsid w:val="009D4351"/>
    <w:rsid w:val="009E03E8"/>
    <w:rsid w:val="009E570D"/>
    <w:rsid w:val="009F3A75"/>
    <w:rsid w:val="009F7708"/>
    <w:rsid w:val="00A011B5"/>
    <w:rsid w:val="00A041E5"/>
    <w:rsid w:val="00A04595"/>
    <w:rsid w:val="00A048B9"/>
    <w:rsid w:val="00A050B9"/>
    <w:rsid w:val="00A06407"/>
    <w:rsid w:val="00A06542"/>
    <w:rsid w:val="00A07F51"/>
    <w:rsid w:val="00A10329"/>
    <w:rsid w:val="00A12FAA"/>
    <w:rsid w:val="00A133B7"/>
    <w:rsid w:val="00A2131E"/>
    <w:rsid w:val="00A2415E"/>
    <w:rsid w:val="00A2426E"/>
    <w:rsid w:val="00A272DC"/>
    <w:rsid w:val="00A27E81"/>
    <w:rsid w:val="00A36AB6"/>
    <w:rsid w:val="00A46070"/>
    <w:rsid w:val="00A50FF0"/>
    <w:rsid w:val="00A52432"/>
    <w:rsid w:val="00A52F57"/>
    <w:rsid w:val="00A546A7"/>
    <w:rsid w:val="00A57222"/>
    <w:rsid w:val="00A6088C"/>
    <w:rsid w:val="00A60A57"/>
    <w:rsid w:val="00A62143"/>
    <w:rsid w:val="00A63D7E"/>
    <w:rsid w:val="00A6410B"/>
    <w:rsid w:val="00A64B2B"/>
    <w:rsid w:val="00A67047"/>
    <w:rsid w:val="00A71714"/>
    <w:rsid w:val="00A72002"/>
    <w:rsid w:val="00A72B78"/>
    <w:rsid w:val="00A83D36"/>
    <w:rsid w:val="00A86B50"/>
    <w:rsid w:val="00A91D2A"/>
    <w:rsid w:val="00A91E53"/>
    <w:rsid w:val="00A91E5C"/>
    <w:rsid w:val="00A92CAA"/>
    <w:rsid w:val="00A938A4"/>
    <w:rsid w:val="00A95331"/>
    <w:rsid w:val="00A95AC8"/>
    <w:rsid w:val="00A97C1F"/>
    <w:rsid w:val="00AA2040"/>
    <w:rsid w:val="00AA426C"/>
    <w:rsid w:val="00AA7C37"/>
    <w:rsid w:val="00AB0434"/>
    <w:rsid w:val="00AB07E8"/>
    <w:rsid w:val="00AC1695"/>
    <w:rsid w:val="00AC2B35"/>
    <w:rsid w:val="00AC56FD"/>
    <w:rsid w:val="00AC7AFE"/>
    <w:rsid w:val="00AD0272"/>
    <w:rsid w:val="00AD388F"/>
    <w:rsid w:val="00AD4BF9"/>
    <w:rsid w:val="00AD7827"/>
    <w:rsid w:val="00AE4755"/>
    <w:rsid w:val="00AE5BE9"/>
    <w:rsid w:val="00AF20DC"/>
    <w:rsid w:val="00AF3F3A"/>
    <w:rsid w:val="00AF5352"/>
    <w:rsid w:val="00AF7A7B"/>
    <w:rsid w:val="00B0082F"/>
    <w:rsid w:val="00B03622"/>
    <w:rsid w:val="00B0534E"/>
    <w:rsid w:val="00B06F3F"/>
    <w:rsid w:val="00B07A86"/>
    <w:rsid w:val="00B11D73"/>
    <w:rsid w:val="00B12AF5"/>
    <w:rsid w:val="00B13387"/>
    <w:rsid w:val="00B14207"/>
    <w:rsid w:val="00B142F9"/>
    <w:rsid w:val="00B15122"/>
    <w:rsid w:val="00B1732D"/>
    <w:rsid w:val="00B1798E"/>
    <w:rsid w:val="00B20079"/>
    <w:rsid w:val="00B212A9"/>
    <w:rsid w:val="00B250C7"/>
    <w:rsid w:val="00B26553"/>
    <w:rsid w:val="00B26C6B"/>
    <w:rsid w:val="00B2766B"/>
    <w:rsid w:val="00B30EBF"/>
    <w:rsid w:val="00B3248F"/>
    <w:rsid w:val="00B349F3"/>
    <w:rsid w:val="00B34C31"/>
    <w:rsid w:val="00B359BA"/>
    <w:rsid w:val="00B400D4"/>
    <w:rsid w:val="00B500C6"/>
    <w:rsid w:val="00B52C2F"/>
    <w:rsid w:val="00B5574E"/>
    <w:rsid w:val="00B635ED"/>
    <w:rsid w:val="00B64970"/>
    <w:rsid w:val="00B65FF3"/>
    <w:rsid w:val="00B70115"/>
    <w:rsid w:val="00B72728"/>
    <w:rsid w:val="00B73B98"/>
    <w:rsid w:val="00B7412B"/>
    <w:rsid w:val="00B761A7"/>
    <w:rsid w:val="00B76D8B"/>
    <w:rsid w:val="00B82846"/>
    <w:rsid w:val="00B8515E"/>
    <w:rsid w:val="00B870AF"/>
    <w:rsid w:val="00B87CE8"/>
    <w:rsid w:val="00B93012"/>
    <w:rsid w:val="00B95A0E"/>
    <w:rsid w:val="00B969AC"/>
    <w:rsid w:val="00B96FDC"/>
    <w:rsid w:val="00B971C6"/>
    <w:rsid w:val="00B976C3"/>
    <w:rsid w:val="00BA2219"/>
    <w:rsid w:val="00BA36BE"/>
    <w:rsid w:val="00BA50D5"/>
    <w:rsid w:val="00BA549D"/>
    <w:rsid w:val="00BA5B73"/>
    <w:rsid w:val="00BA72EE"/>
    <w:rsid w:val="00BB02A8"/>
    <w:rsid w:val="00BB6FE8"/>
    <w:rsid w:val="00BB750A"/>
    <w:rsid w:val="00BC27B9"/>
    <w:rsid w:val="00BC2EDC"/>
    <w:rsid w:val="00BC3068"/>
    <w:rsid w:val="00BC4DAF"/>
    <w:rsid w:val="00BC5C6B"/>
    <w:rsid w:val="00BC78D0"/>
    <w:rsid w:val="00BD051D"/>
    <w:rsid w:val="00BD2C7D"/>
    <w:rsid w:val="00BD32CF"/>
    <w:rsid w:val="00BD391B"/>
    <w:rsid w:val="00BD75BA"/>
    <w:rsid w:val="00BE293D"/>
    <w:rsid w:val="00BE32CA"/>
    <w:rsid w:val="00BF0BF6"/>
    <w:rsid w:val="00BF26CB"/>
    <w:rsid w:val="00BF2E37"/>
    <w:rsid w:val="00C01A84"/>
    <w:rsid w:val="00C070B5"/>
    <w:rsid w:val="00C10143"/>
    <w:rsid w:val="00C11CD7"/>
    <w:rsid w:val="00C12638"/>
    <w:rsid w:val="00C128A8"/>
    <w:rsid w:val="00C13A80"/>
    <w:rsid w:val="00C1497A"/>
    <w:rsid w:val="00C157C2"/>
    <w:rsid w:val="00C1620E"/>
    <w:rsid w:val="00C2491F"/>
    <w:rsid w:val="00C26479"/>
    <w:rsid w:val="00C27436"/>
    <w:rsid w:val="00C30A60"/>
    <w:rsid w:val="00C31C77"/>
    <w:rsid w:val="00C44263"/>
    <w:rsid w:val="00C44E95"/>
    <w:rsid w:val="00C4712D"/>
    <w:rsid w:val="00C47D3F"/>
    <w:rsid w:val="00C53763"/>
    <w:rsid w:val="00C57884"/>
    <w:rsid w:val="00C611B7"/>
    <w:rsid w:val="00C61C3E"/>
    <w:rsid w:val="00C62311"/>
    <w:rsid w:val="00C74337"/>
    <w:rsid w:val="00C74ACB"/>
    <w:rsid w:val="00C762A8"/>
    <w:rsid w:val="00C76D37"/>
    <w:rsid w:val="00C801EE"/>
    <w:rsid w:val="00C8049A"/>
    <w:rsid w:val="00C83696"/>
    <w:rsid w:val="00C85FC7"/>
    <w:rsid w:val="00C92A13"/>
    <w:rsid w:val="00C92CD9"/>
    <w:rsid w:val="00C953C8"/>
    <w:rsid w:val="00C96727"/>
    <w:rsid w:val="00C96BF3"/>
    <w:rsid w:val="00CA0143"/>
    <w:rsid w:val="00CA4459"/>
    <w:rsid w:val="00CA6329"/>
    <w:rsid w:val="00CA656C"/>
    <w:rsid w:val="00CB69A1"/>
    <w:rsid w:val="00CC2403"/>
    <w:rsid w:val="00CC53CE"/>
    <w:rsid w:val="00CC7E87"/>
    <w:rsid w:val="00CD27EF"/>
    <w:rsid w:val="00CD552A"/>
    <w:rsid w:val="00CD67D6"/>
    <w:rsid w:val="00CD7D6C"/>
    <w:rsid w:val="00CE0485"/>
    <w:rsid w:val="00CE217F"/>
    <w:rsid w:val="00CE3B5D"/>
    <w:rsid w:val="00CE3F34"/>
    <w:rsid w:val="00CE657D"/>
    <w:rsid w:val="00CE7AA9"/>
    <w:rsid w:val="00CF4C31"/>
    <w:rsid w:val="00D025DF"/>
    <w:rsid w:val="00D03C12"/>
    <w:rsid w:val="00D115EC"/>
    <w:rsid w:val="00D137BF"/>
    <w:rsid w:val="00D147F9"/>
    <w:rsid w:val="00D21232"/>
    <w:rsid w:val="00D22435"/>
    <w:rsid w:val="00D23ADF"/>
    <w:rsid w:val="00D265E5"/>
    <w:rsid w:val="00D27CA4"/>
    <w:rsid w:val="00D31E9C"/>
    <w:rsid w:val="00D334D1"/>
    <w:rsid w:val="00D3492A"/>
    <w:rsid w:val="00D35AC9"/>
    <w:rsid w:val="00D36BF9"/>
    <w:rsid w:val="00D40208"/>
    <w:rsid w:val="00D40632"/>
    <w:rsid w:val="00D425C3"/>
    <w:rsid w:val="00D4274F"/>
    <w:rsid w:val="00D43B77"/>
    <w:rsid w:val="00D5050D"/>
    <w:rsid w:val="00D50D35"/>
    <w:rsid w:val="00D512B8"/>
    <w:rsid w:val="00D54E8F"/>
    <w:rsid w:val="00D56FF4"/>
    <w:rsid w:val="00D62C08"/>
    <w:rsid w:val="00D63E5B"/>
    <w:rsid w:val="00D64589"/>
    <w:rsid w:val="00D73317"/>
    <w:rsid w:val="00D82718"/>
    <w:rsid w:val="00D8732A"/>
    <w:rsid w:val="00D9385E"/>
    <w:rsid w:val="00D94208"/>
    <w:rsid w:val="00D96038"/>
    <w:rsid w:val="00D96E25"/>
    <w:rsid w:val="00DA04C5"/>
    <w:rsid w:val="00DA0DAA"/>
    <w:rsid w:val="00DA29A6"/>
    <w:rsid w:val="00DA3AFB"/>
    <w:rsid w:val="00DA65A1"/>
    <w:rsid w:val="00DA6CAF"/>
    <w:rsid w:val="00DA72EC"/>
    <w:rsid w:val="00DA7E7B"/>
    <w:rsid w:val="00DB59A4"/>
    <w:rsid w:val="00DB604E"/>
    <w:rsid w:val="00DB7DA7"/>
    <w:rsid w:val="00DC045B"/>
    <w:rsid w:val="00DC2508"/>
    <w:rsid w:val="00DC5C6B"/>
    <w:rsid w:val="00DC67F8"/>
    <w:rsid w:val="00DC6CC8"/>
    <w:rsid w:val="00DC798F"/>
    <w:rsid w:val="00DD0700"/>
    <w:rsid w:val="00DD4074"/>
    <w:rsid w:val="00DD56F8"/>
    <w:rsid w:val="00DD733F"/>
    <w:rsid w:val="00DE3526"/>
    <w:rsid w:val="00DF29D0"/>
    <w:rsid w:val="00DF381D"/>
    <w:rsid w:val="00E03148"/>
    <w:rsid w:val="00E03F8C"/>
    <w:rsid w:val="00E064DE"/>
    <w:rsid w:val="00E10150"/>
    <w:rsid w:val="00E11657"/>
    <w:rsid w:val="00E116A7"/>
    <w:rsid w:val="00E123DB"/>
    <w:rsid w:val="00E14684"/>
    <w:rsid w:val="00E22413"/>
    <w:rsid w:val="00E23086"/>
    <w:rsid w:val="00E24374"/>
    <w:rsid w:val="00E252E4"/>
    <w:rsid w:val="00E255C2"/>
    <w:rsid w:val="00E2760F"/>
    <w:rsid w:val="00E333B9"/>
    <w:rsid w:val="00E339CE"/>
    <w:rsid w:val="00E34977"/>
    <w:rsid w:val="00E35ED4"/>
    <w:rsid w:val="00E36C85"/>
    <w:rsid w:val="00E413A2"/>
    <w:rsid w:val="00E42586"/>
    <w:rsid w:val="00E4581D"/>
    <w:rsid w:val="00E46DEA"/>
    <w:rsid w:val="00E515E1"/>
    <w:rsid w:val="00E51E30"/>
    <w:rsid w:val="00E522C7"/>
    <w:rsid w:val="00E57ACF"/>
    <w:rsid w:val="00E616A4"/>
    <w:rsid w:val="00E6236F"/>
    <w:rsid w:val="00E66926"/>
    <w:rsid w:val="00E7116D"/>
    <w:rsid w:val="00E71609"/>
    <w:rsid w:val="00E71750"/>
    <w:rsid w:val="00E736C2"/>
    <w:rsid w:val="00E7633A"/>
    <w:rsid w:val="00E76870"/>
    <w:rsid w:val="00E77319"/>
    <w:rsid w:val="00E84F8D"/>
    <w:rsid w:val="00E864DB"/>
    <w:rsid w:val="00E91197"/>
    <w:rsid w:val="00E92F0F"/>
    <w:rsid w:val="00E94ED1"/>
    <w:rsid w:val="00E97B16"/>
    <w:rsid w:val="00EA0A43"/>
    <w:rsid w:val="00EA1CC2"/>
    <w:rsid w:val="00EA2A63"/>
    <w:rsid w:val="00EA2D01"/>
    <w:rsid w:val="00EA479C"/>
    <w:rsid w:val="00EB06A5"/>
    <w:rsid w:val="00EB0F72"/>
    <w:rsid w:val="00EB2B05"/>
    <w:rsid w:val="00EB3962"/>
    <w:rsid w:val="00EB528C"/>
    <w:rsid w:val="00EB63D1"/>
    <w:rsid w:val="00EC00CC"/>
    <w:rsid w:val="00EC0375"/>
    <w:rsid w:val="00EC1281"/>
    <w:rsid w:val="00EC1685"/>
    <w:rsid w:val="00EC26E4"/>
    <w:rsid w:val="00EC45DC"/>
    <w:rsid w:val="00EC5086"/>
    <w:rsid w:val="00EC6FB5"/>
    <w:rsid w:val="00ED1AC0"/>
    <w:rsid w:val="00ED3001"/>
    <w:rsid w:val="00ED5684"/>
    <w:rsid w:val="00ED5737"/>
    <w:rsid w:val="00EE0EDE"/>
    <w:rsid w:val="00EE3464"/>
    <w:rsid w:val="00EE71C8"/>
    <w:rsid w:val="00EF4D71"/>
    <w:rsid w:val="00EF7932"/>
    <w:rsid w:val="00F02113"/>
    <w:rsid w:val="00F02D21"/>
    <w:rsid w:val="00F07D6D"/>
    <w:rsid w:val="00F118A6"/>
    <w:rsid w:val="00F12416"/>
    <w:rsid w:val="00F13A48"/>
    <w:rsid w:val="00F13E0C"/>
    <w:rsid w:val="00F15A99"/>
    <w:rsid w:val="00F16406"/>
    <w:rsid w:val="00F17791"/>
    <w:rsid w:val="00F179E8"/>
    <w:rsid w:val="00F20081"/>
    <w:rsid w:val="00F221A2"/>
    <w:rsid w:val="00F23AEF"/>
    <w:rsid w:val="00F27F82"/>
    <w:rsid w:val="00F31EF1"/>
    <w:rsid w:val="00F35433"/>
    <w:rsid w:val="00F361AA"/>
    <w:rsid w:val="00F37105"/>
    <w:rsid w:val="00F37AED"/>
    <w:rsid w:val="00F404F7"/>
    <w:rsid w:val="00F40C6E"/>
    <w:rsid w:val="00F47FD7"/>
    <w:rsid w:val="00F70381"/>
    <w:rsid w:val="00F73AC5"/>
    <w:rsid w:val="00F75006"/>
    <w:rsid w:val="00F759DE"/>
    <w:rsid w:val="00F767B5"/>
    <w:rsid w:val="00F82F15"/>
    <w:rsid w:val="00F8492D"/>
    <w:rsid w:val="00F85023"/>
    <w:rsid w:val="00F85213"/>
    <w:rsid w:val="00F8542C"/>
    <w:rsid w:val="00F85A5E"/>
    <w:rsid w:val="00F85B45"/>
    <w:rsid w:val="00F87427"/>
    <w:rsid w:val="00F903A9"/>
    <w:rsid w:val="00F911CD"/>
    <w:rsid w:val="00F95B5C"/>
    <w:rsid w:val="00FA36E3"/>
    <w:rsid w:val="00FA60C1"/>
    <w:rsid w:val="00FA6729"/>
    <w:rsid w:val="00FB05F3"/>
    <w:rsid w:val="00FB0C6A"/>
    <w:rsid w:val="00FB10E8"/>
    <w:rsid w:val="00FB2CA3"/>
    <w:rsid w:val="00FB4883"/>
    <w:rsid w:val="00FC2CEF"/>
    <w:rsid w:val="00FC318D"/>
    <w:rsid w:val="00FC5A3F"/>
    <w:rsid w:val="00FD0339"/>
    <w:rsid w:val="00FD3769"/>
    <w:rsid w:val="00FD3DDA"/>
    <w:rsid w:val="00FD437D"/>
    <w:rsid w:val="00FD531C"/>
    <w:rsid w:val="00FD5685"/>
    <w:rsid w:val="00FD5D49"/>
    <w:rsid w:val="00FD61A3"/>
    <w:rsid w:val="00FE000F"/>
    <w:rsid w:val="00FE4404"/>
    <w:rsid w:val="00FE7793"/>
    <w:rsid w:val="00FF07A4"/>
    <w:rsid w:val="00FF2873"/>
    <w:rsid w:val="00FF2E18"/>
    <w:rsid w:val="00FF3E08"/>
    <w:rsid w:val="00FF77F4"/>
    <w:rsid w:val="02E90F3A"/>
    <w:rsid w:val="0B4977E6"/>
    <w:rsid w:val="13A10F7E"/>
    <w:rsid w:val="2C350322"/>
    <w:rsid w:val="33E44EF2"/>
    <w:rsid w:val="37CF3024"/>
    <w:rsid w:val="394B7C10"/>
    <w:rsid w:val="3F3106BC"/>
    <w:rsid w:val="4F9D134C"/>
    <w:rsid w:val="524B4AC0"/>
    <w:rsid w:val="5D320827"/>
    <w:rsid w:val="6D994C28"/>
    <w:rsid w:val="7D367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33"/>
    <w:autoRedefine/>
    <w:qFormat/>
    <w:uiPriority w:val="0"/>
    <w:pPr>
      <w:keepNext/>
      <w:spacing w:beforeLines="100" w:afterLines="50"/>
      <w:jc w:val="center"/>
      <w:outlineLvl w:val="0"/>
    </w:pPr>
    <w:rPr>
      <w:rFonts w:eastAsia="黑体"/>
      <w:b/>
      <w:sz w:val="44"/>
    </w:rPr>
  </w:style>
  <w:style w:type="paragraph" w:styleId="3">
    <w:name w:val="heading 2"/>
    <w:basedOn w:val="1"/>
    <w:next w:val="1"/>
    <w:link w:val="34"/>
    <w:autoRedefine/>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35"/>
    <w:autoRedefine/>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link w:val="36"/>
    <w:autoRedefine/>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51"/>
    <w:semiHidden/>
    <w:qFormat/>
    <w:uiPriority w:val="0"/>
    <w:pPr>
      <w:shd w:val="clear" w:color="auto" w:fill="000080"/>
    </w:pPr>
  </w:style>
  <w:style w:type="paragraph" w:styleId="7">
    <w:name w:val="annotation text"/>
    <w:basedOn w:val="1"/>
    <w:link w:val="93"/>
    <w:semiHidden/>
    <w:unhideWhenUsed/>
    <w:qFormat/>
    <w:uiPriority w:val="99"/>
    <w:pPr>
      <w:jc w:val="left"/>
    </w:pPr>
  </w:style>
  <w:style w:type="paragraph" w:styleId="8">
    <w:name w:val="Body Text"/>
    <w:basedOn w:val="1"/>
    <w:link w:val="44"/>
    <w:semiHidden/>
    <w:qFormat/>
    <w:uiPriority w:val="0"/>
    <w:pPr>
      <w:spacing w:after="120"/>
    </w:pPr>
  </w:style>
  <w:style w:type="paragraph" w:styleId="9">
    <w:name w:val="Body Text Indent"/>
    <w:basedOn w:val="1"/>
    <w:link w:val="52"/>
    <w:semiHidden/>
    <w:qFormat/>
    <w:uiPriority w:val="0"/>
    <w:pPr>
      <w:ind w:firstLine="660"/>
    </w:pPr>
    <w:rPr>
      <w:rFonts w:eastAsia="仿宋_GB2312"/>
      <w:sz w:val="32"/>
    </w:rPr>
  </w:style>
  <w:style w:type="paragraph" w:styleId="10">
    <w:name w:val="Block Text"/>
    <w:basedOn w:val="1"/>
    <w:semiHidden/>
    <w:qFormat/>
    <w:uiPriority w:val="0"/>
    <w:pPr>
      <w:ind w:left="359" w:leftChars="171" w:right="565" w:rightChars="269" w:firstLine="1"/>
      <w:jc w:val="center"/>
    </w:pPr>
    <w:rPr>
      <w:rFonts w:eastAsia="黑体"/>
      <w:b/>
      <w:bCs/>
      <w:sz w:val="32"/>
      <w:szCs w:val="24"/>
    </w:rPr>
  </w:style>
  <w:style w:type="paragraph" w:styleId="11">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2">
    <w:name w:val="Plain Text"/>
    <w:basedOn w:val="1"/>
    <w:link w:val="49"/>
    <w:qFormat/>
    <w:uiPriority w:val="0"/>
    <w:pPr>
      <w:spacing w:line="360" w:lineRule="auto"/>
      <w:ind w:firstLine="480" w:firstLineChars="200"/>
    </w:pPr>
    <w:rPr>
      <w:rFonts w:ascii="仿宋_GB2312"/>
      <w:sz w:val="24"/>
    </w:rPr>
  </w:style>
  <w:style w:type="paragraph" w:styleId="13">
    <w:name w:val="Date"/>
    <w:basedOn w:val="1"/>
    <w:next w:val="1"/>
    <w:link w:val="40"/>
    <w:semiHidden/>
    <w:qFormat/>
    <w:uiPriority w:val="99"/>
    <w:pPr>
      <w:ind w:left="100" w:leftChars="2500"/>
    </w:pPr>
    <w:rPr>
      <w:b/>
      <w:sz w:val="32"/>
    </w:rPr>
  </w:style>
  <w:style w:type="paragraph" w:styleId="14">
    <w:name w:val="Body Text Indent 2"/>
    <w:basedOn w:val="1"/>
    <w:link w:val="46"/>
    <w:semiHidden/>
    <w:qFormat/>
    <w:uiPriority w:val="0"/>
    <w:pPr>
      <w:spacing w:after="120" w:line="480" w:lineRule="auto"/>
      <w:ind w:left="420" w:leftChars="200"/>
    </w:pPr>
  </w:style>
  <w:style w:type="paragraph" w:styleId="15">
    <w:name w:val="Balloon Text"/>
    <w:basedOn w:val="1"/>
    <w:link w:val="55"/>
    <w:qFormat/>
    <w:uiPriority w:val="0"/>
    <w:rPr>
      <w:sz w:val="18"/>
    </w:rPr>
  </w:style>
  <w:style w:type="paragraph" w:styleId="16">
    <w:name w:val="footer"/>
    <w:basedOn w:val="1"/>
    <w:link w:val="50"/>
    <w:qFormat/>
    <w:uiPriority w:val="99"/>
    <w:pPr>
      <w:tabs>
        <w:tab w:val="center" w:pos="4153"/>
        <w:tab w:val="right" w:pos="8306"/>
      </w:tabs>
      <w:snapToGrid w:val="0"/>
      <w:jc w:val="left"/>
    </w:pPr>
    <w:rPr>
      <w:sz w:val="18"/>
    </w:rPr>
  </w:style>
  <w:style w:type="paragraph" w:styleId="17">
    <w:name w:val="header"/>
    <w:basedOn w:val="1"/>
    <w:link w:val="42"/>
    <w:qFormat/>
    <w:uiPriority w:val="99"/>
    <w:pPr>
      <w:pBdr>
        <w:bottom w:val="single" w:color="auto" w:sz="6" w:space="1"/>
      </w:pBdr>
      <w:tabs>
        <w:tab w:val="center" w:pos="4153"/>
        <w:tab w:val="right" w:pos="8306"/>
      </w:tabs>
      <w:snapToGrid w:val="0"/>
      <w:jc w:val="center"/>
    </w:pPr>
    <w:rPr>
      <w:sz w:val="18"/>
    </w:rPr>
  </w:style>
  <w:style w:type="paragraph" w:styleId="18">
    <w:name w:val="toc 1"/>
    <w:basedOn w:val="1"/>
    <w:next w:val="1"/>
    <w:autoRedefine/>
    <w:unhideWhenUsed/>
    <w:qFormat/>
    <w:uiPriority w:val="39"/>
    <w:pPr>
      <w:widowControl/>
      <w:tabs>
        <w:tab w:val="right" w:leader="dot" w:pos="8720"/>
      </w:tabs>
      <w:adjustRightInd w:val="0"/>
      <w:snapToGrid w:val="0"/>
      <w:spacing w:line="360" w:lineRule="auto"/>
      <w:ind w:right="220"/>
      <w:jc w:val="left"/>
    </w:pPr>
    <w:rPr>
      <w:rFonts w:eastAsiaTheme="minorEastAsia"/>
      <w:b/>
      <w:bCs/>
      <w:kern w:val="0"/>
      <w:sz w:val="22"/>
      <w:szCs w:val="22"/>
    </w:rPr>
  </w:style>
  <w:style w:type="paragraph" w:styleId="19">
    <w:name w:val="Body Text Indent 3"/>
    <w:basedOn w:val="1"/>
    <w:link w:val="69"/>
    <w:semiHidden/>
    <w:qFormat/>
    <w:uiPriority w:val="0"/>
    <w:pPr>
      <w:ind w:firstLine="420" w:firstLineChars="200"/>
    </w:pPr>
  </w:style>
  <w:style w:type="paragraph" w:styleId="20">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1">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2">
    <w:name w:val="Normal (Web)"/>
    <w:basedOn w:val="1"/>
    <w:semiHidden/>
    <w:qFormat/>
    <w:uiPriority w:val="0"/>
    <w:pPr>
      <w:widowControl/>
      <w:spacing w:before="100" w:beforeAutospacing="1" w:after="100" w:afterAutospacing="1"/>
      <w:jc w:val="left"/>
    </w:pPr>
    <w:rPr>
      <w:rFonts w:ascii="宋体" w:hAnsi="宋体"/>
      <w:kern w:val="0"/>
      <w:sz w:val="24"/>
      <w:szCs w:val="24"/>
    </w:rPr>
  </w:style>
  <w:style w:type="paragraph" w:styleId="23">
    <w:name w:val="index 1"/>
    <w:basedOn w:val="1"/>
    <w:next w:val="1"/>
    <w:autoRedefine/>
    <w:semiHidden/>
    <w:qFormat/>
    <w:uiPriority w:val="0"/>
    <w:pPr>
      <w:widowControl/>
      <w:snapToGrid w:val="0"/>
    </w:pPr>
  </w:style>
  <w:style w:type="paragraph" w:styleId="24">
    <w:name w:val="Title"/>
    <w:basedOn w:val="1"/>
    <w:next w:val="1"/>
    <w:link w:val="61"/>
    <w:autoRedefine/>
    <w:qFormat/>
    <w:uiPriority w:val="0"/>
    <w:pPr>
      <w:spacing w:before="240" w:after="60"/>
      <w:jc w:val="center"/>
      <w:outlineLvl w:val="0"/>
    </w:pPr>
    <w:rPr>
      <w:rFonts w:ascii="Cambria" w:hAnsi="Cambria" w:eastAsia="黑体"/>
      <w:b/>
      <w:bCs/>
      <w:sz w:val="52"/>
      <w:szCs w:val="32"/>
    </w:rPr>
  </w:style>
  <w:style w:type="paragraph" w:styleId="25">
    <w:name w:val="annotation subject"/>
    <w:basedOn w:val="7"/>
    <w:next w:val="7"/>
    <w:link w:val="94"/>
    <w:semiHidden/>
    <w:unhideWhenUsed/>
    <w:qFormat/>
    <w:uiPriority w:val="99"/>
    <w:rPr>
      <w:b/>
      <w:bCs/>
    </w:rPr>
  </w:style>
  <w:style w:type="table" w:styleId="27">
    <w:name w:val="Table Grid"/>
    <w:basedOn w:val="26"/>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page number"/>
    <w:basedOn w:val="28"/>
    <w:semiHidden/>
    <w:qFormat/>
    <w:uiPriority w:val="0"/>
  </w:style>
  <w:style w:type="character" w:styleId="30">
    <w:name w:val="FollowedHyperlink"/>
    <w:semiHidden/>
    <w:qFormat/>
    <w:uiPriority w:val="0"/>
    <w:rPr>
      <w:color w:val="800080"/>
      <w:u w:val="single"/>
    </w:rPr>
  </w:style>
  <w:style w:type="character" w:styleId="31">
    <w:name w:val="Hyperlink"/>
    <w:qFormat/>
    <w:uiPriority w:val="99"/>
    <w:rPr>
      <w:color w:val="0000FF"/>
      <w:u w:val="single"/>
    </w:rPr>
  </w:style>
  <w:style w:type="character" w:styleId="32">
    <w:name w:val="annotation reference"/>
    <w:basedOn w:val="28"/>
    <w:semiHidden/>
    <w:unhideWhenUsed/>
    <w:qFormat/>
    <w:uiPriority w:val="99"/>
    <w:rPr>
      <w:sz w:val="21"/>
      <w:szCs w:val="21"/>
    </w:rPr>
  </w:style>
  <w:style w:type="character" w:customStyle="1" w:styleId="33">
    <w:name w:val="标题 1 字符1"/>
    <w:link w:val="2"/>
    <w:qFormat/>
    <w:uiPriority w:val="0"/>
    <w:rPr>
      <w:rFonts w:ascii="Times New Roman" w:hAnsi="Times New Roman" w:eastAsia="黑体" w:cs="Times New Roman"/>
      <w:b/>
      <w:sz w:val="44"/>
      <w:szCs w:val="20"/>
    </w:rPr>
  </w:style>
  <w:style w:type="character" w:customStyle="1" w:styleId="34">
    <w:name w:val="标题 2 字符"/>
    <w:basedOn w:val="28"/>
    <w:link w:val="3"/>
    <w:qFormat/>
    <w:uiPriority w:val="0"/>
    <w:rPr>
      <w:rFonts w:ascii="仿宋_GB2312" w:hAnsi="宋体" w:eastAsia="仿宋_GB2312" w:cs="Times New Roman"/>
      <w:b/>
      <w:bCs/>
      <w:sz w:val="30"/>
      <w:szCs w:val="30"/>
    </w:rPr>
  </w:style>
  <w:style w:type="character" w:customStyle="1" w:styleId="35">
    <w:name w:val="标题 3 字符1"/>
    <w:link w:val="4"/>
    <w:qFormat/>
    <w:uiPriority w:val="0"/>
    <w:rPr>
      <w:rFonts w:ascii="Times New Roman" w:hAnsi="Times New Roman" w:eastAsia="仿宋_GB2312" w:cs="Times New Roman"/>
      <w:b/>
      <w:sz w:val="30"/>
      <w:szCs w:val="20"/>
    </w:rPr>
  </w:style>
  <w:style w:type="character" w:customStyle="1" w:styleId="36">
    <w:name w:val="标题 4 字符"/>
    <w:basedOn w:val="28"/>
    <w:link w:val="5"/>
    <w:qFormat/>
    <w:uiPriority w:val="0"/>
    <w:rPr>
      <w:rFonts w:ascii="Cambria" w:hAnsi="Cambria" w:eastAsia="宋体" w:cs="Times New Roman"/>
      <w:bCs/>
      <w:sz w:val="28"/>
      <w:szCs w:val="28"/>
    </w:rPr>
  </w:style>
  <w:style w:type="character" w:customStyle="1" w:styleId="37">
    <w:name w:val="标题 1 字符"/>
    <w:basedOn w:val="28"/>
    <w:qFormat/>
    <w:uiPriority w:val="9"/>
    <w:rPr>
      <w:rFonts w:ascii="Times New Roman" w:hAnsi="Times New Roman" w:eastAsia="宋体" w:cs="Times New Roman"/>
      <w:b/>
      <w:bCs/>
      <w:kern w:val="44"/>
      <w:sz w:val="44"/>
      <w:szCs w:val="44"/>
    </w:rPr>
  </w:style>
  <w:style w:type="character" w:customStyle="1" w:styleId="38">
    <w:name w:val="标题 3 字符"/>
    <w:basedOn w:val="28"/>
    <w:semiHidden/>
    <w:qFormat/>
    <w:uiPriority w:val="9"/>
    <w:rPr>
      <w:rFonts w:ascii="Times New Roman" w:hAnsi="Times New Roman" w:eastAsia="宋体" w:cs="Times New Roman"/>
      <w:b/>
      <w:bCs/>
      <w:sz w:val="32"/>
      <w:szCs w:val="32"/>
    </w:rPr>
  </w:style>
  <w:style w:type="character" w:customStyle="1" w:styleId="39">
    <w:name w:val="Char Char"/>
    <w:qFormat/>
    <w:uiPriority w:val="0"/>
    <w:rPr>
      <w:rFonts w:eastAsia="宋体"/>
      <w:kern w:val="2"/>
      <w:sz w:val="18"/>
      <w:lang w:val="en-US" w:eastAsia="zh-CN"/>
    </w:rPr>
  </w:style>
  <w:style w:type="character" w:customStyle="1" w:styleId="40">
    <w:name w:val="日期 字符1"/>
    <w:link w:val="13"/>
    <w:semiHidden/>
    <w:qFormat/>
    <w:uiPriority w:val="0"/>
    <w:rPr>
      <w:rFonts w:ascii="Times New Roman" w:hAnsi="Times New Roman" w:eastAsia="宋体" w:cs="Times New Roman"/>
      <w:b/>
      <w:sz w:val="32"/>
      <w:szCs w:val="20"/>
    </w:rPr>
  </w:style>
  <w:style w:type="character" w:customStyle="1" w:styleId="41">
    <w:name w:val="日期 字符"/>
    <w:basedOn w:val="28"/>
    <w:semiHidden/>
    <w:qFormat/>
    <w:uiPriority w:val="99"/>
    <w:rPr>
      <w:rFonts w:ascii="Times New Roman" w:hAnsi="Times New Roman" w:eastAsia="宋体" w:cs="Times New Roman"/>
      <w:szCs w:val="20"/>
    </w:rPr>
  </w:style>
  <w:style w:type="character" w:customStyle="1" w:styleId="42">
    <w:name w:val="页眉 字符1"/>
    <w:link w:val="17"/>
    <w:qFormat/>
    <w:uiPriority w:val="99"/>
    <w:rPr>
      <w:rFonts w:ascii="Times New Roman" w:hAnsi="Times New Roman" w:eastAsia="宋体" w:cs="Times New Roman"/>
      <w:sz w:val="18"/>
      <w:szCs w:val="20"/>
    </w:rPr>
  </w:style>
  <w:style w:type="character" w:customStyle="1" w:styleId="43">
    <w:name w:val="页眉 字符"/>
    <w:basedOn w:val="28"/>
    <w:qFormat/>
    <w:uiPriority w:val="99"/>
    <w:rPr>
      <w:rFonts w:ascii="Times New Roman" w:hAnsi="Times New Roman" w:eastAsia="宋体" w:cs="Times New Roman"/>
      <w:sz w:val="18"/>
      <w:szCs w:val="18"/>
    </w:rPr>
  </w:style>
  <w:style w:type="character" w:customStyle="1" w:styleId="44">
    <w:name w:val="正文文本 字符"/>
    <w:basedOn w:val="28"/>
    <w:link w:val="8"/>
    <w:semiHidden/>
    <w:qFormat/>
    <w:uiPriority w:val="0"/>
    <w:rPr>
      <w:rFonts w:ascii="Times New Roman" w:hAnsi="Times New Roman" w:eastAsia="宋体" w:cs="Times New Roman"/>
      <w:szCs w:val="20"/>
    </w:rPr>
  </w:style>
  <w:style w:type="paragraph" w:customStyle="1" w:styleId="45">
    <w:name w:val="_Style 8"/>
    <w:basedOn w:val="1"/>
    <w:next w:val="1"/>
    <w:qFormat/>
    <w:uiPriority w:val="0"/>
    <w:pPr>
      <w:spacing w:line="360" w:lineRule="auto"/>
      <w:ind w:firstLine="480" w:firstLineChars="200"/>
    </w:pPr>
    <w:rPr>
      <w:rFonts w:ascii="仿宋_GB2312"/>
      <w:sz w:val="24"/>
    </w:rPr>
  </w:style>
  <w:style w:type="character" w:customStyle="1" w:styleId="46">
    <w:name w:val="正文文本缩进 2 字符1"/>
    <w:link w:val="14"/>
    <w:semiHidden/>
    <w:qFormat/>
    <w:uiPriority w:val="0"/>
    <w:rPr>
      <w:rFonts w:ascii="Times New Roman" w:hAnsi="Times New Roman" w:eastAsia="宋体" w:cs="Times New Roman"/>
      <w:szCs w:val="20"/>
    </w:rPr>
  </w:style>
  <w:style w:type="character" w:customStyle="1" w:styleId="47">
    <w:name w:val="正文文本缩进 2 字符"/>
    <w:basedOn w:val="28"/>
    <w:semiHidden/>
    <w:qFormat/>
    <w:uiPriority w:val="99"/>
    <w:rPr>
      <w:rFonts w:ascii="Times New Roman" w:hAnsi="Times New Roman" w:eastAsia="宋体" w:cs="Times New Roman"/>
      <w:szCs w:val="20"/>
    </w:rPr>
  </w:style>
  <w:style w:type="paragraph" w:customStyle="1" w:styleId="48">
    <w:name w:val="样式"/>
    <w:basedOn w:val="1"/>
    <w:next w:val="8"/>
    <w:qFormat/>
    <w:uiPriority w:val="0"/>
    <w:pPr>
      <w:autoSpaceDE w:val="0"/>
      <w:autoSpaceDN w:val="0"/>
      <w:adjustRightInd w:val="0"/>
    </w:pPr>
    <w:rPr>
      <w:rFonts w:eastAsia="方正仿宋简体"/>
      <w:sz w:val="24"/>
    </w:rPr>
  </w:style>
  <w:style w:type="character" w:customStyle="1" w:styleId="49">
    <w:name w:val="纯文本 字符"/>
    <w:basedOn w:val="28"/>
    <w:link w:val="12"/>
    <w:qFormat/>
    <w:uiPriority w:val="0"/>
    <w:rPr>
      <w:rFonts w:ascii="仿宋_GB2312" w:hAnsi="Times New Roman" w:eastAsia="宋体" w:cs="Times New Roman"/>
      <w:sz w:val="24"/>
      <w:szCs w:val="20"/>
    </w:rPr>
  </w:style>
  <w:style w:type="character" w:customStyle="1" w:styleId="50">
    <w:name w:val="页脚 字符"/>
    <w:basedOn w:val="28"/>
    <w:link w:val="16"/>
    <w:qFormat/>
    <w:uiPriority w:val="99"/>
    <w:rPr>
      <w:rFonts w:ascii="Times New Roman" w:hAnsi="Times New Roman" w:eastAsia="宋体" w:cs="Times New Roman"/>
      <w:sz w:val="18"/>
      <w:szCs w:val="20"/>
    </w:rPr>
  </w:style>
  <w:style w:type="character" w:customStyle="1" w:styleId="51">
    <w:name w:val="文档结构图 字符"/>
    <w:basedOn w:val="28"/>
    <w:link w:val="6"/>
    <w:semiHidden/>
    <w:qFormat/>
    <w:uiPriority w:val="0"/>
    <w:rPr>
      <w:rFonts w:ascii="Times New Roman" w:hAnsi="Times New Roman" w:eastAsia="宋体" w:cs="Times New Roman"/>
      <w:szCs w:val="20"/>
      <w:shd w:val="clear" w:color="auto" w:fill="000080"/>
    </w:rPr>
  </w:style>
  <w:style w:type="character" w:customStyle="1" w:styleId="52">
    <w:name w:val="正文文本缩进 字符1"/>
    <w:link w:val="9"/>
    <w:semiHidden/>
    <w:qFormat/>
    <w:uiPriority w:val="0"/>
    <w:rPr>
      <w:rFonts w:ascii="Times New Roman" w:hAnsi="Times New Roman" w:eastAsia="仿宋_GB2312" w:cs="Times New Roman"/>
      <w:sz w:val="32"/>
      <w:szCs w:val="20"/>
    </w:rPr>
  </w:style>
  <w:style w:type="character" w:customStyle="1" w:styleId="53">
    <w:name w:val="正文文本缩进 字符"/>
    <w:basedOn w:val="28"/>
    <w:semiHidden/>
    <w:qFormat/>
    <w:uiPriority w:val="99"/>
    <w:rPr>
      <w:rFonts w:ascii="Times New Roman" w:hAnsi="Times New Roman" w:eastAsia="宋体" w:cs="Times New Roman"/>
      <w:szCs w:val="20"/>
    </w:rPr>
  </w:style>
  <w:style w:type="paragraph" w:customStyle="1" w:styleId="54">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55">
    <w:name w:val="批注框文本 字符"/>
    <w:basedOn w:val="28"/>
    <w:link w:val="15"/>
    <w:qFormat/>
    <w:uiPriority w:val="0"/>
    <w:rPr>
      <w:rFonts w:ascii="Times New Roman" w:hAnsi="Times New Roman" w:eastAsia="宋体" w:cs="Times New Roman"/>
      <w:sz w:val="18"/>
      <w:szCs w:val="20"/>
    </w:rPr>
  </w:style>
  <w:style w:type="character" w:customStyle="1" w:styleId="56">
    <w:name w:val="Char Char2"/>
    <w:qFormat/>
    <w:uiPriority w:val="0"/>
    <w:rPr>
      <w:rFonts w:ascii="仿宋_GB2312"/>
      <w:kern w:val="2"/>
      <w:sz w:val="24"/>
    </w:rPr>
  </w:style>
  <w:style w:type="character" w:customStyle="1" w:styleId="57">
    <w:name w:val="Char Char5"/>
    <w:qFormat/>
    <w:uiPriority w:val="0"/>
    <w:rPr>
      <w:rFonts w:ascii="仿宋_GB2312" w:hAnsi="宋体" w:eastAsia="仿宋_GB2312"/>
      <w:b/>
      <w:bCs/>
      <w:kern w:val="2"/>
      <w:sz w:val="30"/>
      <w:szCs w:val="30"/>
    </w:rPr>
  </w:style>
  <w:style w:type="paragraph" w:customStyle="1" w:styleId="58">
    <w:name w:val="TOC Heading"/>
    <w:basedOn w:val="2"/>
    <w:next w:val="1"/>
    <w:qFormat/>
    <w:uiPriority w:val="39"/>
    <w:pPr>
      <w:keepLines/>
      <w:widowControl/>
      <w:spacing w:beforeLines="0" w:afterLines="0" w:line="276" w:lineRule="auto"/>
      <w:jc w:val="left"/>
      <w:outlineLvl w:val="9"/>
    </w:pPr>
    <w:rPr>
      <w:rFonts w:ascii="Cambria" w:hAnsi="Cambria" w:eastAsia="宋体"/>
      <w:bCs/>
      <w:color w:val="365F91"/>
      <w:kern w:val="0"/>
      <w:sz w:val="28"/>
      <w:szCs w:val="28"/>
    </w:rPr>
  </w:style>
  <w:style w:type="paragraph" w:customStyle="1" w:styleId="59">
    <w:name w:val="_Style 44"/>
    <w:basedOn w:val="1"/>
    <w:next w:val="60"/>
    <w:qFormat/>
    <w:uiPriority w:val="34"/>
    <w:pPr>
      <w:ind w:firstLine="420" w:firstLineChars="200"/>
    </w:pPr>
    <w:rPr>
      <w:rFonts w:ascii="仿宋_GB2312" w:eastAsia="仿宋_GB2312"/>
      <w:spacing w:val="-4"/>
      <w:sz w:val="32"/>
    </w:rPr>
  </w:style>
  <w:style w:type="paragraph" w:styleId="60">
    <w:name w:val="List Paragraph"/>
    <w:basedOn w:val="1"/>
    <w:qFormat/>
    <w:uiPriority w:val="34"/>
    <w:pPr>
      <w:ind w:firstLine="420" w:firstLineChars="200"/>
    </w:pPr>
  </w:style>
  <w:style w:type="character" w:customStyle="1" w:styleId="61">
    <w:name w:val="标题 字符"/>
    <w:basedOn w:val="28"/>
    <w:link w:val="24"/>
    <w:qFormat/>
    <w:uiPriority w:val="0"/>
    <w:rPr>
      <w:rFonts w:ascii="Cambria" w:hAnsi="Cambria" w:eastAsia="黑体" w:cs="Times New Roman"/>
      <w:b/>
      <w:bCs/>
      <w:sz w:val="52"/>
      <w:szCs w:val="32"/>
    </w:rPr>
  </w:style>
  <w:style w:type="character" w:customStyle="1" w:styleId="62">
    <w:name w:val="Char Char3"/>
    <w:qFormat/>
    <w:uiPriority w:val="0"/>
    <w:rPr>
      <w:kern w:val="2"/>
      <w:sz w:val="21"/>
    </w:rPr>
  </w:style>
  <w:style w:type="character" w:customStyle="1" w:styleId="63">
    <w:name w:val="Char Char1"/>
    <w:qFormat/>
    <w:uiPriority w:val="0"/>
    <w:rPr>
      <w:rFonts w:eastAsia="仿宋_GB2312"/>
      <w:kern w:val="2"/>
      <w:sz w:val="32"/>
    </w:rPr>
  </w:style>
  <w:style w:type="character" w:customStyle="1" w:styleId="64">
    <w:name w:val="Char Char41"/>
    <w:qFormat/>
    <w:uiPriority w:val="0"/>
    <w:rPr>
      <w:rFonts w:ascii="Cambria" w:hAnsi="Cambria" w:eastAsia="黑体"/>
      <w:b/>
      <w:bCs/>
      <w:kern w:val="2"/>
      <w:sz w:val="52"/>
      <w:szCs w:val="32"/>
    </w:rPr>
  </w:style>
  <w:style w:type="character" w:customStyle="1" w:styleId="65">
    <w:name w:val="Char Char4"/>
    <w:qFormat/>
    <w:uiPriority w:val="0"/>
    <w:rPr>
      <w:rFonts w:ascii="Cambria" w:hAnsi="Cambria"/>
      <w:bCs/>
      <w:kern w:val="2"/>
      <w:sz w:val="28"/>
      <w:szCs w:val="28"/>
    </w:rPr>
  </w:style>
  <w:style w:type="paragraph" w:customStyle="1" w:styleId="66">
    <w:name w:val="样式 标题 2 + 非加粗"/>
    <w:basedOn w:val="3"/>
    <w:qFormat/>
    <w:uiPriority w:val="0"/>
    <w:pPr>
      <w:jc w:val="center"/>
    </w:pPr>
    <w:rPr>
      <w:rFonts w:eastAsia="宋体"/>
      <w:b w:val="0"/>
      <w:bCs w:val="0"/>
    </w:rPr>
  </w:style>
  <w:style w:type="paragraph" w:customStyle="1" w:styleId="67">
    <w:name w:val="样式 标题 3 + 左侧:  1 字符"/>
    <w:basedOn w:val="4"/>
    <w:qFormat/>
    <w:uiPriority w:val="0"/>
    <w:pPr>
      <w:ind w:left="210"/>
      <w:jc w:val="center"/>
    </w:pPr>
    <w:rPr>
      <w:rFonts w:eastAsia="宋体" w:cs="宋体"/>
      <w:b w:val="0"/>
      <w:bCs/>
    </w:rPr>
  </w:style>
  <w:style w:type="paragraph" w:customStyle="1" w:styleId="68">
    <w:name w:val="样式 标题 4 + 两端对齐"/>
    <w:basedOn w:val="5"/>
    <w:qFormat/>
    <w:uiPriority w:val="0"/>
    <w:rPr>
      <w:rFonts w:cs="宋体"/>
      <w:bCs w:val="0"/>
      <w:szCs w:val="20"/>
    </w:rPr>
  </w:style>
  <w:style w:type="character" w:customStyle="1" w:styleId="69">
    <w:name w:val="正文文本缩进 3 字符1"/>
    <w:link w:val="19"/>
    <w:semiHidden/>
    <w:qFormat/>
    <w:uiPriority w:val="0"/>
    <w:rPr>
      <w:rFonts w:ascii="Times New Roman" w:hAnsi="Times New Roman" w:eastAsia="宋体" w:cs="Times New Roman"/>
      <w:szCs w:val="20"/>
    </w:rPr>
  </w:style>
  <w:style w:type="character" w:customStyle="1" w:styleId="70">
    <w:name w:val="正文文本缩进 3 字符"/>
    <w:basedOn w:val="28"/>
    <w:semiHidden/>
    <w:qFormat/>
    <w:uiPriority w:val="99"/>
    <w:rPr>
      <w:rFonts w:ascii="Times New Roman" w:hAnsi="Times New Roman" w:eastAsia="宋体" w:cs="Times New Roman"/>
      <w:sz w:val="16"/>
      <w:szCs w:val="16"/>
    </w:rPr>
  </w:style>
  <w:style w:type="character" w:customStyle="1" w:styleId="71">
    <w:name w:val="页脚 Char"/>
    <w:qFormat/>
    <w:uiPriority w:val="99"/>
    <w:rPr>
      <w:rFonts w:ascii="仿宋_GB2312" w:eastAsia="仿宋_GB2312"/>
      <w:spacing w:val="-4"/>
      <w:kern w:val="2"/>
      <w:sz w:val="18"/>
    </w:rPr>
  </w:style>
  <w:style w:type="character" w:customStyle="1" w:styleId="72">
    <w:name w:val="标题 2 Char"/>
    <w:qFormat/>
    <w:uiPriority w:val="0"/>
    <w:rPr>
      <w:rFonts w:ascii="仿宋_GB2312" w:hAnsi="宋体" w:eastAsia="仿宋_GB2312"/>
      <w:b/>
      <w:bCs/>
      <w:kern w:val="2"/>
      <w:sz w:val="30"/>
      <w:szCs w:val="30"/>
    </w:rPr>
  </w:style>
  <w:style w:type="character" w:customStyle="1" w:styleId="73">
    <w:name w:val="标题 4 Char"/>
    <w:qFormat/>
    <w:uiPriority w:val="0"/>
    <w:rPr>
      <w:rFonts w:ascii="Cambria" w:hAnsi="Cambria"/>
      <w:bCs/>
      <w:kern w:val="2"/>
      <w:sz w:val="28"/>
      <w:szCs w:val="28"/>
    </w:rPr>
  </w:style>
  <w:style w:type="character" w:customStyle="1" w:styleId="74">
    <w:name w:val="纯文本 Char"/>
    <w:qFormat/>
    <w:uiPriority w:val="0"/>
    <w:rPr>
      <w:rFonts w:ascii="仿宋_GB2312"/>
      <w:kern w:val="2"/>
      <w:sz w:val="24"/>
    </w:rPr>
  </w:style>
  <w:style w:type="character" w:customStyle="1" w:styleId="75">
    <w:name w:val="文档结构图 Char"/>
    <w:qFormat/>
    <w:uiPriority w:val="0"/>
    <w:rPr>
      <w:kern w:val="2"/>
      <w:sz w:val="21"/>
      <w:shd w:val="clear" w:color="auto" w:fill="000080"/>
    </w:rPr>
  </w:style>
  <w:style w:type="character" w:customStyle="1" w:styleId="76">
    <w:name w:val="批注框文本 Char"/>
    <w:qFormat/>
    <w:uiPriority w:val="0"/>
    <w:rPr>
      <w:kern w:val="2"/>
      <w:sz w:val="18"/>
    </w:rPr>
  </w:style>
  <w:style w:type="character" w:customStyle="1" w:styleId="77">
    <w:name w:val="标题 Char"/>
    <w:qFormat/>
    <w:uiPriority w:val="0"/>
    <w:rPr>
      <w:rFonts w:ascii="Cambria" w:hAnsi="Cambria" w:eastAsia="黑体"/>
      <w:b/>
      <w:bCs/>
      <w:kern w:val="2"/>
      <w:sz w:val="52"/>
      <w:szCs w:val="32"/>
    </w:rPr>
  </w:style>
  <w:style w:type="character" w:customStyle="1" w:styleId="78">
    <w:name w:val="正文文本 Char"/>
    <w:qFormat/>
    <w:uiPriority w:val="0"/>
    <w:rPr>
      <w:kern w:val="2"/>
      <w:sz w:val="21"/>
      <w:szCs w:val="24"/>
    </w:rPr>
  </w:style>
  <w:style w:type="paragraph" w:customStyle="1" w:styleId="79">
    <w:name w:val="Revision"/>
    <w:hidden/>
    <w:semiHidden/>
    <w:qFormat/>
    <w:uiPriority w:val="99"/>
    <w:rPr>
      <w:rFonts w:ascii="Times New Roman" w:hAnsi="Times New Roman" w:eastAsia="宋体" w:cs="Times New Roman"/>
      <w:kern w:val="2"/>
      <w:sz w:val="21"/>
      <w:szCs w:val="20"/>
      <w:lang w:val="en-US" w:eastAsia="zh-CN" w:bidi="ar-SA"/>
    </w:rPr>
  </w:style>
  <w:style w:type="character" w:customStyle="1" w:styleId="80">
    <w:name w:val="Char Char21"/>
    <w:qFormat/>
    <w:uiPriority w:val="0"/>
    <w:rPr>
      <w:rFonts w:ascii="仿宋_GB2312"/>
      <w:kern w:val="2"/>
      <w:sz w:val="24"/>
    </w:rPr>
  </w:style>
  <w:style w:type="character" w:customStyle="1" w:styleId="81">
    <w:name w:val="Char Char51"/>
    <w:qFormat/>
    <w:uiPriority w:val="0"/>
    <w:rPr>
      <w:rFonts w:ascii="仿宋_GB2312" w:hAnsi="宋体" w:eastAsia="仿宋_GB2312"/>
      <w:b/>
      <w:bCs/>
      <w:kern w:val="2"/>
      <w:sz w:val="30"/>
      <w:szCs w:val="30"/>
    </w:rPr>
  </w:style>
  <w:style w:type="character" w:customStyle="1" w:styleId="82">
    <w:name w:val="Char Char31"/>
    <w:qFormat/>
    <w:uiPriority w:val="0"/>
    <w:rPr>
      <w:kern w:val="2"/>
      <w:sz w:val="21"/>
    </w:rPr>
  </w:style>
  <w:style w:type="character" w:customStyle="1" w:styleId="83">
    <w:name w:val="Char Char11"/>
    <w:qFormat/>
    <w:uiPriority w:val="0"/>
    <w:rPr>
      <w:rFonts w:eastAsia="仿宋_GB2312"/>
      <w:kern w:val="2"/>
      <w:sz w:val="32"/>
    </w:rPr>
  </w:style>
  <w:style w:type="character" w:customStyle="1" w:styleId="84">
    <w:name w:val="Char Char42"/>
    <w:qFormat/>
    <w:uiPriority w:val="0"/>
    <w:rPr>
      <w:rFonts w:ascii="Cambria" w:hAnsi="Cambria"/>
      <w:bCs/>
      <w:kern w:val="2"/>
      <w:sz w:val="28"/>
      <w:szCs w:val="28"/>
    </w:rPr>
  </w:style>
  <w:style w:type="paragraph" w:customStyle="1" w:styleId="85">
    <w:name w:val="已访问的超链接1"/>
    <w:qFormat/>
    <w:uiPriority w:val="0"/>
    <w:pPr>
      <w:widowControl w:val="0"/>
      <w:jc w:val="both"/>
    </w:pPr>
    <w:rPr>
      <w:rFonts w:ascii="Calibri" w:hAnsi="Calibri" w:eastAsia="宋体" w:cs="Times New Roman"/>
      <w:kern w:val="2"/>
      <w:sz w:val="21"/>
      <w:szCs w:val="22"/>
      <w:lang w:val="en-US" w:eastAsia="zh-CN" w:bidi="ar-SA"/>
    </w:rPr>
  </w:style>
  <w:style w:type="paragraph" w:styleId="8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标题1工作手册"/>
    <w:basedOn w:val="2"/>
    <w:link w:val="88"/>
    <w:qFormat/>
    <w:uiPriority w:val="0"/>
    <w:pPr>
      <w:keepNext w:val="0"/>
      <w:tabs>
        <w:tab w:val="left" w:pos="3223"/>
      </w:tabs>
      <w:kinsoku w:val="0"/>
      <w:overflowPunct w:val="0"/>
      <w:autoSpaceDE w:val="0"/>
      <w:autoSpaceDN w:val="0"/>
      <w:adjustRightInd w:val="0"/>
      <w:snapToGrid w:val="0"/>
      <w:spacing w:beforeLines="0" w:afterLines="0"/>
    </w:pPr>
    <w:rPr>
      <w:rFonts w:ascii="华文中宋" w:hAnsi="华文中宋" w:eastAsia="宋体"/>
      <w:bCs/>
      <w:kern w:val="44"/>
      <w:sz w:val="36"/>
      <w:szCs w:val="36"/>
    </w:rPr>
  </w:style>
  <w:style w:type="character" w:customStyle="1" w:styleId="88">
    <w:name w:val="标题1工作手册 字符"/>
    <w:basedOn w:val="33"/>
    <w:link w:val="87"/>
    <w:qFormat/>
    <w:uiPriority w:val="0"/>
    <w:rPr>
      <w:rFonts w:ascii="华文中宋" w:hAnsi="华文中宋" w:eastAsia="宋体" w:cs="Times New Roman"/>
      <w:bCs/>
      <w:kern w:val="44"/>
      <w:sz w:val="36"/>
      <w:szCs w:val="36"/>
    </w:rPr>
  </w:style>
  <w:style w:type="character" w:customStyle="1" w:styleId="89">
    <w:name w:val="HTML 预设格式 字符1"/>
    <w:link w:val="21"/>
    <w:qFormat/>
    <w:uiPriority w:val="0"/>
    <w:rPr>
      <w:rFonts w:ascii="黑体" w:hAnsi="Courier New" w:eastAsia="黑体" w:cs="Courier New"/>
      <w:kern w:val="0"/>
      <w:sz w:val="20"/>
      <w:szCs w:val="20"/>
    </w:rPr>
  </w:style>
  <w:style w:type="character" w:customStyle="1" w:styleId="90">
    <w:name w:val="HTML 预设格式 字符"/>
    <w:basedOn w:val="28"/>
    <w:semiHidden/>
    <w:qFormat/>
    <w:uiPriority w:val="99"/>
    <w:rPr>
      <w:rFonts w:ascii="Courier New" w:hAnsi="Courier New" w:eastAsia="宋体" w:cs="Courier New"/>
      <w:sz w:val="20"/>
      <w:szCs w:val="20"/>
    </w:rPr>
  </w:style>
  <w:style w:type="character" w:customStyle="1" w:styleId="91">
    <w:name w:val="Unresolved Mention"/>
    <w:basedOn w:val="28"/>
    <w:semiHidden/>
    <w:unhideWhenUsed/>
    <w:qFormat/>
    <w:uiPriority w:val="99"/>
    <w:rPr>
      <w:color w:val="605E5C"/>
      <w:shd w:val="clear" w:color="auto" w:fill="E1DFDD"/>
    </w:rPr>
  </w:style>
  <w:style w:type="character" w:customStyle="1" w:styleId="92">
    <w:name w:val="未处理的提及1"/>
    <w:basedOn w:val="28"/>
    <w:semiHidden/>
    <w:unhideWhenUsed/>
    <w:qFormat/>
    <w:uiPriority w:val="99"/>
    <w:rPr>
      <w:color w:val="605E5C"/>
      <w:shd w:val="clear" w:color="auto" w:fill="E1DFDD"/>
    </w:rPr>
  </w:style>
  <w:style w:type="character" w:customStyle="1" w:styleId="93">
    <w:name w:val="批注文字 字符"/>
    <w:basedOn w:val="28"/>
    <w:link w:val="7"/>
    <w:semiHidden/>
    <w:qFormat/>
    <w:uiPriority w:val="99"/>
    <w:rPr>
      <w:rFonts w:ascii="Times New Roman" w:hAnsi="Times New Roman" w:eastAsia="宋体" w:cs="Times New Roman"/>
      <w:szCs w:val="20"/>
    </w:rPr>
  </w:style>
  <w:style w:type="character" w:customStyle="1" w:styleId="94">
    <w:name w:val="批注主题 字符"/>
    <w:basedOn w:val="93"/>
    <w:link w:val="25"/>
    <w:semiHidden/>
    <w:qFormat/>
    <w:uiPriority w:val="99"/>
    <w:rPr>
      <w:rFonts w:ascii="Times New Roman" w:hAnsi="Times New Roman" w:eastAsia="宋体" w:cs="Times New Roman"/>
      <w:b/>
      <w:bCs/>
      <w:szCs w:val="20"/>
    </w:rPr>
  </w:style>
  <w:style w:type="table" w:customStyle="1" w:styleId="95">
    <w:name w:val="Table Normal"/>
    <w:semiHidden/>
    <w:unhideWhenUsed/>
    <w:qFormat/>
    <w:uiPriority w:val="0"/>
    <w:tblPr>
      <w:tblCellMar>
        <w:top w:w="0" w:type="dxa"/>
        <w:left w:w="0" w:type="dxa"/>
        <w:bottom w:w="0" w:type="dxa"/>
        <w:right w:w="0" w:type="dxa"/>
      </w:tblCellMar>
    </w:tblPr>
  </w:style>
  <w:style w:type="paragraph" w:customStyle="1" w:styleId="9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268A5-C023-4D79-89FF-BF59D8C9A502}">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3039</Words>
  <Characters>5516</Characters>
  <Lines>309</Lines>
  <Paragraphs>87</Paragraphs>
  <TotalTime>3</TotalTime>
  <ScaleCrop>false</ScaleCrop>
  <LinksUpToDate>false</LinksUpToDate>
  <CharactersWithSpaces>5894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2026-01-31T05:52:00Z</dcterms:created>
  <dc:creator>lenovo</dc:creator>
  <cp:lastModifiedBy>Rachal</cp:lastModifiedBy>
  <cp:lastPrinted>2023-03-08T05:28:00Z</cp:lastPrinted>
  <dcterms:modified xsi:type="dcterms:W3CDTF">2026-03-23T07:07:22Z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eyJoZGlkIjoiNTkyZWNjYzgxMzBjZjJlZDZkYTk3Yjg3ZTZlYzEyMWIiLCJ1c2VySWQiOiIzNTM5MDMwMTgifQ==</vt:lpwstr>
  </property>
  <property fmtid="{D5CDD505-2E9C-101B-9397-08002B2CF9AE}" pid="3" name="KSOProductBuildVer">
    <vt:lpwstr>2052-12.1.0.25225</vt:lpwstr>
  </property>
  <property fmtid="{D5CDD505-2E9C-101B-9397-08002B2CF9AE}" pid="4" name="ICV">
    <vt:lpwstr>4CA1B13EEBDE4397B7AFF4FFD831C0AE_13</vt:lpwstr>
  </property>
</Properties>
</file>