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CB" w:rsidRPr="00DC2765" w:rsidRDefault="002C61CB" w:rsidP="002C61CB">
      <w:pPr>
        <w:jc w:val="left"/>
        <w:rPr>
          <w:sz w:val="24"/>
          <w:szCs w:val="24"/>
        </w:rPr>
      </w:pPr>
      <w:r>
        <w:rPr>
          <w:rFonts w:hint="eastAsia"/>
        </w:rPr>
        <w:t>附件二</w:t>
      </w:r>
      <w:r>
        <w:rPr>
          <w:rFonts w:hint="eastAsia"/>
        </w:rPr>
        <w:t xml:space="preserve"> </w:t>
      </w:r>
      <w:r>
        <w:rPr>
          <w:rFonts w:ascii="宋体" w:hAnsi="宋体" w:cs="宋体" w:hint="eastAsia"/>
          <w:color w:val="333333"/>
          <w:kern w:val="0"/>
          <w:sz w:val="24"/>
          <w:szCs w:val="24"/>
        </w:rPr>
        <w:t>技术条款偏离情况表</w:t>
      </w:r>
      <w:r>
        <w:rPr>
          <w:rFonts w:ascii="宋体" w:hAnsi="宋体" w:cs="宋体"/>
          <w:color w:val="333333"/>
          <w:kern w:val="0"/>
          <w:sz w:val="24"/>
          <w:szCs w:val="24"/>
        </w:rPr>
        <w:t xml:space="preserve"> </w:t>
      </w:r>
      <w:r w:rsidRPr="00DC2765">
        <w:rPr>
          <w:sz w:val="24"/>
          <w:szCs w:val="24"/>
        </w:rPr>
        <w:t>(</w:t>
      </w:r>
      <w:r w:rsidRPr="00DC2765">
        <w:rPr>
          <w:rFonts w:hint="eastAsia"/>
          <w:sz w:val="24"/>
          <w:szCs w:val="24"/>
        </w:rPr>
        <w:t>不可负偏离条款，否则废标</w:t>
      </w:r>
      <w:r w:rsidRPr="00DC2765">
        <w:rPr>
          <w:sz w:val="24"/>
          <w:szCs w:val="24"/>
        </w:rPr>
        <w:t>)</w:t>
      </w:r>
      <w:r w:rsidRPr="00DC2765">
        <w:rPr>
          <w:rFonts w:hint="eastAsia"/>
          <w:sz w:val="24"/>
          <w:szCs w:val="24"/>
        </w:rPr>
        <w:t>。</w:t>
      </w:r>
    </w:p>
    <w:tbl>
      <w:tblPr>
        <w:tblW w:w="5000" w:type="pct"/>
        <w:jc w:val="center"/>
        <w:tblLook w:val="04A0" w:firstRow="1" w:lastRow="0" w:firstColumn="1" w:lastColumn="0" w:noHBand="0" w:noVBand="1"/>
      </w:tblPr>
      <w:tblGrid>
        <w:gridCol w:w="1216"/>
        <w:gridCol w:w="2748"/>
        <w:gridCol w:w="3119"/>
        <w:gridCol w:w="1213"/>
      </w:tblGrid>
      <w:tr w:rsidR="00AC235A" w:rsidRPr="00C03E86" w:rsidTr="00AC235A">
        <w:trPr>
          <w:jc w:val="center"/>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235A" w:rsidRPr="00C03E86" w:rsidRDefault="00AC235A" w:rsidP="00367C17">
            <w:pPr>
              <w:widowControl/>
              <w:jc w:val="center"/>
              <w:rPr>
                <w:rFonts w:ascii="微软雅黑" w:eastAsia="微软雅黑" w:hAnsi="微软雅黑" w:cs="Arial"/>
                <w:b/>
                <w:bCs/>
                <w:kern w:val="0"/>
                <w:sz w:val="20"/>
                <w:szCs w:val="20"/>
              </w:rPr>
            </w:pPr>
            <w:r w:rsidRPr="00C03E86">
              <w:rPr>
                <w:rFonts w:ascii="微软雅黑" w:eastAsia="微软雅黑" w:hAnsi="微软雅黑" w:cs="Arial" w:hint="eastAsia"/>
                <w:b/>
                <w:bCs/>
                <w:kern w:val="0"/>
                <w:sz w:val="20"/>
                <w:szCs w:val="20"/>
              </w:rPr>
              <w:t>货物名称</w:t>
            </w:r>
          </w:p>
        </w:tc>
        <w:tc>
          <w:tcPr>
            <w:tcW w:w="1656" w:type="pct"/>
            <w:tcBorders>
              <w:top w:val="single" w:sz="4" w:space="0" w:color="auto"/>
              <w:left w:val="nil"/>
              <w:bottom w:val="single" w:sz="4" w:space="0" w:color="auto"/>
              <w:right w:val="single" w:sz="4" w:space="0" w:color="auto"/>
            </w:tcBorders>
            <w:shd w:val="clear" w:color="auto" w:fill="auto"/>
            <w:vAlign w:val="center"/>
            <w:hideMark/>
          </w:tcPr>
          <w:p w:rsidR="00AC235A" w:rsidRPr="00C03E86" w:rsidRDefault="00AC235A" w:rsidP="00367C17">
            <w:pPr>
              <w:widowControl/>
              <w:jc w:val="center"/>
              <w:rPr>
                <w:rFonts w:ascii="微软雅黑" w:eastAsia="微软雅黑" w:hAnsi="微软雅黑" w:cs="Arial"/>
                <w:b/>
                <w:bCs/>
                <w:kern w:val="0"/>
                <w:sz w:val="20"/>
                <w:szCs w:val="20"/>
              </w:rPr>
            </w:pPr>
            <w:r w:rsidRPr="00C03E86">
              <w:rPr>
                <w:rFonts w:ascii="微软雅黑" w:eastAsia="微软雅黑" w:hAnsi="微软雅黑" w:cs="Arial" w:hint="eastAsia"/>
                <w:b/>
                <w:bCs/>
                <w:kern w:val="0"/>
                <w:sz w:val="20"/>
                <w:szCs w:val="20"/>
              </w:rPr>
              <w:t>品牌型号/规格参数</w:t>
            </w:r>
          </w:p>
        </w:tc>
        <w:tc>
          <w:tcPr>
            <w:tcW w:w="1880" w:type="pct"/>
            <w:tcBorders>
              <w:top w:val="single" w:sz="4" w:space="0" w:color="auto"/>
              <w:left w:val="nil"/>
              <w:bottom w:val="single" w:sz="4" w:space="0" w:color="auto"/>
              <w:right w:val="single" w:sz="4" w:space="0" w:color="auto"/>
            </w:tcBorders>
          </w:tcPr>
          <w:p w:rsidR="00AC235A" w:rsidRPr="00C03E86" w:rsidRDefault="00AC235A" w:rsidP="00367C17">
            <w:pPr>
              <w:widowControl/>
              <w:jc w:val="center"/>
              <w:rPr>
                <w:rFonts w:ascii="微软雅黑" w:eastAsia="微软雅黑" w:hAnsi="微软雅黑" w:cs="Arial" w:hint="eastAsia"/>
                <w:b/>
                <w:bCs/>
                <w:kern w:val="0"/>
                <w:sz w:val="20"/>
                <w:szCs w:val="20"/>
              </w:rPr>
            </w:pPr>
            <w:r>
              <w:rPr>
                <w:rFonts w:ascii="微软雅黑" w:eastAsia="微软雅黑" w:hAnsi="微软雅黑" w:cs="Arial" w:hint="eastAsia"/>
                <w:b/>
                <w:bCs/>
                <w:kern w:val="0"/>
                <w:sz w:val="20"/>
                <w:szCs w:val="20"/>
              </w:rPr>
              <w:t>响应</w:t>
            </w:r>
            <w:r>
              <w:rPr>
                <w:rFonts w:ascii="微软雅黑" w:eastAsia="微软雅黑" w:hAnsi="微软雅黑" w:cs="Arial"/>
                <w:b/>
                <w:bCs/>
                <w:kern w:val="0"/>
                <w:sz w:val="20"/>
                <w:szCs w:val="20"/>
              </w:rPr>
              <w:t>情况</w:t>
            </w:r>
          </w:p>
        </w:tc>
        <w:tc>
          <w:tcPr>
            <w:tcW w:w="731" w:type="pct"/>
            <w:tcBorders>
              <w:top w:val="single" w:sz="4" w:space="0" w:color="auto"/>
              <w:left w:val="nil"/>
              <w:bottom w:val="single" w:sz="4" w:space="0" w:color="auto"/>
              <w:right w:val="single" w:sz="4" w:space="0" w:color="auto"/>
            </w:tcBorders>
          </w:tcPr>
          <w:p w:rsidR="00AC235A" w:rsidRPr="00C03E86" w:rsidRDefault="00AC235A" w:rsidP="00367C17">
            <w:pPr>
              <w:widowControl/>
              <w:jc w:val="center"/>
              <w:rPr>
                <w:rFonts w:ascii="微软雅黑" w:eastAsia="微软雅黑" w:hAnsi="微软雅黑" w:cs="Arial" w:hint="eastAsia"/>
                <w:b/>
                <w:bCs/>
                <w:kern w:val="0"/>
                <w:sz w:val="20"/>
                <w:szCs w:val="20"/>
              </w:rPr>
            </w:pPr>
            <w:r>
              <w:rPr>
                <w:rFonts w:ascii="微软雅黑" w:eastAsia="微软雅黑" w:hAnsi="微软雅黑" w:cs="Arial" w:hint="eastAsia"/>
                <w:b/>
                <w:bCs/>
                <w:kern w:val="0"/>
                <w:sz w:val="20"/>
                <w:szCs w:val="20"/>
              </w:rPr>
              <w:t>偏离</w:t>
            </w:r>
            <w:r>
              <w:rPr>
                <w:rFonts w:ascii="微软雅黑" w:eastAsia="微软雅黑" w:hAnsi="微软雅黑" w:cs="Arial"/>
                <w:b/>
                <w:bCs/>
                <w:kern w:val="0"/>
                <w:sz w:val="20"/>
                <w:szCs w:val="20"/>
              </w:rPr>
              <w:t>情况</w:t>
            </w:r>
          </w:p>
        </w:tc>
      </w:tr>
      <w:tr w:rsidR="00AC235A" w:rsidRPr="00C03E86" w:rsidTr="00AC235A">
        <w:trPr>
          <w:jc w:val="center"/>
        </w:trPr>
        <w:tc>
          <w:tcPr>
            <w:tcW w:w="733" w:type="pct"/>
            <w:tcBorders>
              <w:top w:val="nil"/>
              <w:left w:val="single" w:sz="4" w:space="0" w:color="auto"/>
              <w:bottom w:val="single" w:sz="4" w:space="0" w:color="auto"/>
              <w:right w:val="single" w:sz="4" w:space="0" w:color="auto"/>
            </w:tcBorders>
            <w:shd w:val="clear" w:color="auto" w:fill="auto"/>
            <w:noWrap/>
            <w:vAlign w:val="center"/>
            <w:hideMark/>
          </w:tcPr>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立式广告机</w:t>
            </w:r>
          </w:p>
        </w:tc>
        <w:tc>
          <w:tcPr>
            <w:tcW w:w="1656" w:type="pct"/>
            <w:tcBorders>
              <w:top w:val="nil"/>
              <w:left w:val="nil"/>
              <w:bottom w:val="single" w:sz="4" w:space="0" w:color="auto"/>
              <w:right w:val="single" w:sz="4" w:space="0" w:color="auto"/>
            </w:tcBorders>
            <w:shd w:val="clear" w:color="auto" w:fill="auto"/>
            <w:vAlign w:val="center"/>
            <w:hideMark/>
          </w:tcPr>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规格:1855*658*19</w:t>
            </w:r>
          </w:p>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液晶屏:背光一体化</w:t>
            </w:r>
          </w:p>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显示比例:16:9</w:t>
            </w:r>
          </w:p>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显示面积:1075*606mm</w:t>
            </w:r>
          </w:p>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屏幕分辨率:1920*1080</w:t>
            </w:r>
          </w:p>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解像度:1080P</w:t>
            </w:r>
          </w:p>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可视角度:178°/178</w:t>
            </w:r>
          </w:p>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亮度:350+cd/m2</w:t>
            </w:r>
          </w:p>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对比度:4000:1</w:t>
            </w:r>
          </w:p>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色彩:167M</w:t>
            </w:r>
          </w:p>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背光寿命:60000h</w:t>
            </w:r>
          </w:p>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功率:145Wmax</w:t>
            </w:r>
          </w:p>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电压:90-264V</w:t>
            </w:r>
          </w:p>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净重:42.4kg</w:t>
            </w:r>
          </w:p>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纸箱+机器重量:462kg</w:t>
            </w:r>
          </w:p>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蜂窝箱+机器重量:528kg</w:t>
            </w:r>
          </w:p>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纸箱尺寸(主机):1895*153*753</w:t>
            </w:r>
          </w:p>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纸箱尺寸(底座):687*65*470</w:t>
            </w:r>
          </w:p>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蜂窝箱尺寸:1990*205*795</w:t>
            </w:r>
          </w:p>
        </w:tc>
        <w:tc>
          <w:tcPr>
            <w:tcW w:w="1880" w:type="pct"/>
            <w:tcBorders>
              <w:top w:val="nil"/>
              <w:left w:val="nil"/>
              <w:bottom w:val="single" w:sz="4" w:space="0" w:color="auto"/>
              <w:right w:val="single" w:sz="4" w:space="0" w:color="auto"/>
            </w:tcBorders>
          </w:tcPr>
          <w:p w:rsidR="00AC235A" w:rsidRPr="00C03E86" w:rsidRDefault="00AC235A" w:rsidP="00367C17">
            <w:pPr>
              <w:widowControl/>
              <w:jc w:val="left"/>
              <w:rPr>
                <w:rFonts w:ascii="宋体" w:hAnsi="宋体" w:cs="Arial" w:hint="eastAsia"/>
                <w:kern w:val="0"/>
                <w:sz w:val="20"/>
                <w:szCs w:val="20"/>
              </w:rPr>
            </w:pPr>
            <w:bookmarkStart w:id="0" w:name="_GoBack"/>
            <w:bookmarkEnd w:id="0"/>
          </w:p>
        </w:tc>
        <w:tc>
          <w:tcPr>
            <w:tcW w:w="731" w:type="pct"/>
            <w:tcBorders>
              <w:top w:val="nil"/>
              <w:left w:val="nil"/>
              <w:bottom w:val="single" w:sz="4" w:space="0" w:color="auto"/>
              <w:right w:val="single" w:sz="4" w:space="0" w:color="auto"/>
            </w:tcBorders>
          </w:tcPr>
          <w:p w:rsidR="00AC235A" w:rsidRPr="00C03E86" w:rsidRDefault="00AC235A" w:rsidP="00367C17">
            <w:pPr>
              <w:widowControl/>
              <w:jc w:val="left"/>
              <w:rPr>
                <w:rFonts w:ascii="宋体" w:hAnsi="宋体" w:cs="Arial" w:hint="eastAsia"/>
                <w:kern w:val="0"/>
                <w:sz w:val="20"/>
                <w:szCs w:val="20"/>
              </w:rPr>
            </w:pPr>
          </w:p>
        </w:tc>
      </w:tr>
      <w:tr w:rsidR="00AC235A" w:rsidRPr="00C03E86" w:rsidTr="00AC235A">
        <w:trPr>
          <w:jc w:val="center"/>
        </w:trPr>
        <w:tc>
          <w:tcPr>
            <w:tcW w:w="733" w:type="pct"/>
            <w:tcBorders>
              <w:top w:val="nil"/>
              <w:left w:val="single" w:sz="4" w:space="0" w:color="auto"/>
              <w:bottom w:val="single" w:sz="4" w:space="0" w:color="auto"/>
              <w:right w:val="single" w:sz="4" w:space="0" w:color="auto"/>
            </w:tcBorders>
            <w:shd w:val="clear" w:color="auto" w:fill="auto"/>
            <w:noWrap/>
            <w:vAlign w:val="center"/>
            <w:hideMark/>
          </w:tcPr>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专业音箱</w:t>
            </w:r>
          </w:p>
        </w:tc>
        <w:tc>
          <w:tcPr>
            <w:tcW w:w="1656" w:type="pct"/>
            <w:tcBorders>
              <w:top w:val="nil"/>
              <w:left w:val="nil"/>
              <w:bottom w:val="single" w:sz="4" w:space="0" w:color="auto"/>
              <w:right w:val="single" w:sz="4" w:space="0" w:color="auto"/>
            </w:tcBorders>
            <w:shd w:val="clear" w:color="auto" w:fill="auto"/>
            <w:vAlign w:val="center"/>
            <w:hideMark/>
          </w:tcPr>
          <w:p w:rsidR="00AC235A" w:rsidRPr="00C03E86" w:rsidRDefault="00AC235A" w:rsidP="00367C17">
            <w:pPr>
              <w:widowControl/>
              <w:jc w:val="left"/>
              <w:rPr>
                <w:rFonts w:ascii="Arial" w:hAnsi="Arial" w:cs="Arial"/>
                <w:kern w:val="0"/>
                <w:sz w:val="20"/>
                <w:szCs w:val="20"/>
              </w:rPr>
            </w:pPr>
            <w:r w:rsidRPr="00C03E86">
              <w:rPr>
                <w:rFonts w:ascii="Arial" w:hAnsi="Arial" w:cs="Arial"/>
                <w:kern w:val="0"/>
                <w:sz w:val="20"/>
                <w:szCs w:val="20"/>
              </w:rPr>
              <w:t>ITC TS-608A</w:t>
            </w:r>
            <w:r w:rsidRPr="00C03E86">
              <w:rPr>
                <w:rFonts w:ascii="Arial" w:hAnsi="Arial" w:cs="Arial"/>
                <w:kern w:val="0"/>
                <w:sz w:val="20"/>
                <w:szCs w:val="20"/>
              </w:rPr>
              <w:br/>
            </w:r>
            <w:r w:rsidRPr="00C03E86">
              <w:rPr>
                <w:rFonts w:ascii="宋体" w:hAnsi="宋体" w:cs="Arial" w:hint="eastAsia"/>
                <w:kern w:val="0"/>
                <w:sz w:val="20"/>
                <w:szCs w:val="20"/>
              </w:rPr>
              <w:t>适用范围</w:t>
            </w:r>
            <w:r w:rsidRPr="00C03E86">
              <w:rPr>
                <w:rFonts w:ascii="Arial" w:hAnsi="Arial" w:cs="Arial"/>
                <w:kern w:val="0"/>
                <w:sz w:val="20"/>
                <w:szCs w:val="20"/>
              </w:rPr>
              <w:br/>
              <w:t>1.</w:t>
            </w:r>
            <w:r w:rsidRPr="00C03E86">
              <w:rPr>
                <w:rFonts w:ascii="宋体" w:hAnsi="宋体" w:cs="Arial" w:hint="eastAsia"/>
                <w:kern w:val="0"/>
                <w:sz w:val="20"/>
                <w:szCs w:val="20"/>
              </w:rPr>
              <w:t>与专业功放、前级效果处理器配套使用，组成一套完美音效、人声表现突出的高端娱乐会议扩声系统，适用于剧场，</w:t>
            </w:r>
            <w:r w:rsidRPr="00C03E86">
              <w:rPr>
                <w:rFonts w:ascii="Arial" w:hAnsi="Arial" w:cs="Arial"/>
                <w:kern w:val="0"/>
                <w:sz w:val="20"/>
                <w:szCs w:val="20"/>
              </w:rPr>
              <w:t>KTV</w:t>
            </w:r>
            <w:r w:rsidRPr="00C03E86">
              <w:rPr>
                <w:rFonts w:ascii="宋体" w:hAnsi="宋体" w:cs="Arial" w:hint="eastAsia"/>
                <w:kern w:val="0"/>
                <w:sz w:val="20"/>
                <w:szCs w:val="20"/>
              </w:rPr>
              <w:t>房，高档会议室及多功能厅等，与超低音搭配可做高性能卫星箱使用。</w:t>
            </w:r>
            <w:r w:rsidRPr="00C03E86">
              <w:rPr>
                <w:rFonts w:ascii="Arial" w:hAnsi="Arial" w:cs="Arial"/>
                <w:kern w:val="0"/>
                <w:sz w:val="20"/>
                <w:szCs w:val="20"/>
              </w:rPr>
              <w:br/>
            </w:r>
            <w:r w:rsidRPr="00C03E86">
              <w:rPr>
                <w:rFonts w:ascii="宋体" w:hAnsi="宋体" w:cs="Arial" w:hint="eastAsia"/>
                <w:kern w:val="0"/>
                <w:sz w:val="20"/>
                <w:szCs w:val="20"/>
              </w:rPr>
              <w:t>功能特点</w:t>
            </w:r>
            <w:r w:rsidRPr="00C03E86">
              <w:rPr>
                <w:rFonts w:ascii="Arial" w:hAnsi="Arial" w:cs="Arial"/>
                <w:kern w:val="0"/>
                <w:sz w:val="20"/>
                <w:szCs w:val="20"/>
              </w:rPr>
              <w:br/>
              <w:t>1.</w:t>
            </w:r>
            <w:r w:rsidRPr="00C03E86">
              <w:rPr>
                <w:rFonts w:ascii="宋体" w:hAnsi="宋体" w:cs="Arial" w:hint="eastAsia"/>
                <w:kern w:val="0"/>
                <w:sz w:val="20"/>
                <w:szCs w:val="20"/>
              </w:rPr>
              <w:t>采用</w:t>
            </w:r>
            <w:r w:rsidRPr="00C03E86">
              <w:rPr>
                <w:rFonts w:ascii="Arial" w:hAnsi="Arial" w:cs="Arial"/>
                <w:kern w:val="0"/>
                <w:sz w:val="20"/>
                <w:szCs w:val="20"/>
              </w:rPr>
              <w:t>1</w:t>
            </w:r>
            <w:r w:rsidRPr="00C03E86">
              <w:rPr>
                <w:rFonts w:ascii="宋体" w:hAnsi="宋体" w:cs="Arial" w:hint="eastAsia"/>
                <w:kern w:val="0"/>
                <w:sz w:val="20"/>
                <w:szCs w:val="20"/>
              </w:rPr>
              <w:t>只</w:t>
            </w:r>
            <w:r w:rsidRPr="00C03E86">
              <w:rPr>
                <w:rFonts w:ascii="Arial" w:hAnsi="Arial" w:cs="Arial"/>
                <w:kern w:val="0"/>
                <w:sz w:val="20"/>
                <w:szCs w:val="20"/>
              </w:rPr>
              <w:t>8</w:t>
            </w:r>
            <w:r w:rsidRPr="00C03E86">
              <w:rPr>
                <w:rFonts w:ascii="宋体" w:hAnsi="宋体" w:cs="Arial" w:hint="eastAsia"/>
                <w:kern w:val="0"/>
                <w:sz w:val="20"/>
                <w:szCs w:val="20"/>
              </w:rPr>
              <w:t>寸中低音喇叭单元和</w:t>
            </w:r>
            <w:r w:rsidRPr="00C03E86">
              <w:rPr>
                <w:rFonts w:ascii="Arial" w:hAnsi="Arial" w:cs="Arial"/>
                <w:kern w:val="0"/>
                <w:sz w:val="20"/>
                <w:szCs w:val="20"/>
              </w:rPr>
              <w:t>2</w:t>
            </w:r>
            <w:r w:rsidRPr="00C03E86">
              <w:rPr>
                <w:rFonts w:ascii="宋体" w:hAnsi="宋体" w:cs="Arial" w:hint="eastAsia"/>
                <w:kern w:val="0"/>
                <w:sz w:val="20"/>
                <w:szCs w:val="20"/>
              </w:rPr>
              <w:t>只</w:t>
            </w:r>
            <w:r w:rsidRPr="00C03E86">
              <w:rPr>
                <w:rFonts w:ascii="Arial" w:hAnsi="Arial" w:cs="Arial"/>
                <w:kern w:val="0"/>
                <w:sz w:val="20"/>
                <w:szCs w:val="20"/>
              </w:rPr>
              <w:t>3"</w:t>
            </w:r>
            <w:r w:rsidRPr="00C03E86">
              <w:rPr>
                <w:rFonts w:ascii="宋体" w:hAnsi="宋体" w:cs="Arial" w:hint="eastAsia"/>
                <w:kern w:val="0"/>
                <w:sz w:val="20"/>
                <w:szCs w:val="20"/>
              </w:rPr>
              <w:t>锥形高音单元。</w:t>
            </w:r>
            <w:r w:rsidRPr="00C03E86">
              <w:rPr>
                <w:rFonts w:ascii="Arial" w:hAnsi="Arial" w:cs="Arial"/>
                <w:kern w:val="0"/>
                <w:sz w:val="20"/>
                <w:szCs w:val="20"/>
              </w:rPr>
              <w:br/>
              <w:t>2.</w:t>
            </w:r>
            <w:r w:rsidRPr="00C03E86">
              <w:rPr>
                <w:rFonts w:ascii="宋体" w:hAnsi="宋体" w:cs="Arial" w:hint="eastAsia"/>
                <w:kern w:val="0"/>
                <w:sz w:val="20"/>
                <w:szCs w:val="20"/>
              </w:rPr>
              <w:t>箱体采用</w:t>
            </w:r>
            <w:r w:rsidRPr="00C03E86">
              <w:rPr>
                <w:rFonts w:ascii="Arial" w:hAnsi="Arial" w:cs="Arial"/>
                <w:kern w:val="0"/>
                <w:sz w:val="20"/>
                <w:szCs w:val="20"/>
              </w:rPr>
              <w:t>15mm</w:t>
            </w:r>
            <w:r w:rsidRPr="00C03E86">
              <w:rPr>
                <w:rFonts w:ascii="宋体" w:hAnsi="宋体" w:cs="Arial" w:hint="eastAsia"/>
                <w:kern w:val="0"/>
                <w:sz w:val="20"/>
                <w:szCs w:val="20"/>
              </w:rPr>
              <w:t>夹板制作，质量轻，耐磨喷漆处理，外贴防尘网棉。</w:t>
            </w:r>
            <w:r w:rsidRPr="00C03E86">
              <w:rPr>
                <w:rFonts w:ascii="Arial" w:hAnsi="Arial" w:cs="Arial"/>
                <w:kern w:val="0"/>
                <w:sz w:val="20"/>
                <w:szCs w:val="20"/>
              </w:rPr>
              <w:br/>
              <w:t>3.</w:t>
            </w:r>
            <w:r w:rsidRPr="00C03E86">
              <w:rPr>
                <w:rFonts w:ascii="宋体" w:hAnsi="宋体" w:cs="Arial" w:hint="eastAsia"/>
                <w:kern w:val="0"/>
                <w:sz w:val="20"/>
                <w:szCs w:val="20"/>
              </w:rPr>
              <w:t>精确设计的分频器优化人声部分的中频表现力。</w:t>
            </w:r>
            <w:r w:rsidRPr="00C03E86">
              <w:rPr>
                <w:rFonts w:ascii="Arial" w:hAnsi="Arial" w:cs="Arial"/>
                <w:kern w:val="0"/>
                <w:sz w:val="20"/>
                <w:szCs w:val="20"/>
              </w:rPr>
              <w:br/>
              <w:t>4.</w:t>
            </w:r>
            <w:r w:rsidRPr="00C03E86">
              <w:rPr>
                <w:rFonts w:ascii="宋体" w:hAnsi="宋体" w:cs="Arial" w:hint="eastAsia"/>
                <w:kern w:val="0"/>
                <w:sz w:val="20"/>
                <w:szCs w:val="20"/>
              </w:rPr>
              <w:t>多个螺丝吊装孔位，多种安装方式。</w:t>
            </w:r>
            <w:r w:rsidRPr="00C03E86">
              <w:rPr>
                <w:rFonts w:ascii="Arial" w:hAnsi="Arial" w:cs="Arial"/>
                <w:kern w:val="0"/>
                <w:sz w:val="20"/>
                <w:szCs w:val="20"/>
              </w:rPr>
              <w:br/>
            </w:r>
            <w:r w:rsidRPr="00C03E86">
              <w:rPr>
                <w:rFonts w:ascii="宋体" w:hAnsi="宋体" w:cs="Arial" w:hint="eastAsia"/>
                <w:kern w:val="0"/>
                <w:sz w:val="20"/>
                <w:szCs w:val="20"/>
              </w:rPr>
              <w:lastRenderedPageBreak/>
              <w:t>技术参数</w:t>
            </w:r>
            <w:r w:rsidRPr="00C03E86">
              <w:rPr>
                <w:rFonts w:ascii="Arial" w:hAnsi="Arial" w:cs="Arial"/>
                <w:kern w:val="0"/>
                <w:sz w:val="20"/>
                <w:szCs w:val="20"/>
              </w:rPr>
              <w:br/>
              <w:t>1.</w:t>
            </w:r>
            <w:r w:rsidRPr="00C03E86">
              <w:rPr>
                <w:rFonts w:ascii="宋体" w:hAnsi="宋体" w:cs="Arial" w:hint="eastAsia"/>
                <w:kern w:val="0"/>
                <w:sz w:val="20"/>
                <w:szCs w:val="20"/>
              </w:rPr>
              <w:t>阻抗：</w:t>
            </w:r>
            <w:r w:rsidRPr="00C03E86">
              <w:rPr>
                <w:rFonts w:ascii="Arial" w:hAnsi="Arial" w:cs="Arial"/>
                <w:kern w:val="0"/>
                <w:sz w:val="20"/>
                <w:szCs w:val="20"/>
              </w:rPr>
              <w:t>8Ω</w:t>
            </w:r>
            <w:r w:rsidRPr="00C03E86">
              <w:rPr>
                <w:rFonts w:ascii="Arial" w:hAnsi="Arial" w:cs="Arial"/>
                <w:kern w:val="0"/>
                <w:sz w:val="20"/>
                <w:szCs w:val="20"/>
              </w:rPr>
              <w:br/>
              <w:t>2.</w:t>
            </w:r>
            <w:r w:rsidRPr="00C03E86">
              <w:rPr>
                <w:rFonts w:ascii="宋体" w:hAnsi="宋体" w:cs="Arial" w:hint="eastAsia"/>
                <w:kern w:val="0"/>
                <w:sz w:val="20"/>
                <w:szCs w:val="20"/>
              </w:rPr>
              <w:t>频响：</w:t>
            </w:r>
            <w:r w:rsidRPr="00C03E86">
              <w:rPr>
                <w:rFonts w:ascii="Arial" w:hAnsi="Arial" w:cs="Arial"/>
                <w:kern w:val="0"/>
                <w:sz w:val="20"/>
                <w:szCs w:val="20"/>
              </w:rPr>
              <w:t>65Hz~20KHz</w:t>
            </w:r>
            <w:r w:rsidRPr="00C03E86">
              <w:rPr>
                <w:rFonts w:ascii="Arial" w:hAnsi="Arial" w:cs="Arial"/>
                <w:kern w:val="0"/>
                <w:sz w:val="20"/>
                <w:szCs w:val="20"/>
              </w:rPr>
              <w:br/>
              <w:t>3.</w:t>
            </w:r>
            <w:r w:rsidRPr="00C03E86">
              <w:rPr>
                <w:rFonts w:ascii="宋体" w:hAnsi="宋体" w:cs="Arial" w:hint="eastAsia"/>
                <w:kern w:val="0"/>
                <w:sz w:val="20"/>
                <w:szCs w:val="20"/>
              </w:rPr>
              <w:t>额定功率：</w:t>
            </w:r>
            <w:r w:rsidRPr="00C03E86">
              <w:rPr>
                <w:rFonts w:ascii="Arial" w:hAnsi="Arial" w:cs="Arial"/>
                <w:kern w:val="0"/>
                <w:sz w:val="20"/>
                <w:szCs w:val="20"/>
              </w:rPr>
              <w:t>150W</w:t>
            </w:r>
            <w:r w:rsidRPr="00C03E86">
              <w:rPr>
                <w:rFonts w:ascii="Arial" w:hAnsi="Arial" w:cs="Arial"/>
                <w:kern w:val="0"/>
                <w:sz w:val="20"/>
                <w:szCs w:val="20"/>
              </w:rPr>
              <w:br/>
              <w:t>4.</w:t>
            </w:r>
            <w:r w:rsidRPr="00C03E86">
              <w:rPr>
                <w:rFonts w:ascii="宋体" w:hAnsi="宋体" w:cs="Arial" w:hint="eastAsia"/>
                <w:kern w:val="0"/>
                <w:sz w:val="20"/>
                <w:szCs w:val="20"/>
              </w:rPr>
              <w:t>峰值功率：</w:t>
            </w:r>
            <w:r w:rsidRPr="00C03E86">
              <w:rPr>
                <w:rFonts w:ascii="Arial" w:hAnsi="Arial" w:cs="Arial"/>
                <w:kern w:val="0"/>
                <w:sz w:val="20"/>
                <w:szCs w:val="20"/>
              </w:rPr>
              <w:t>600W</w:t>
            </w:r>
            <w:r w:rsidRPr="00C03E86">
              <w:rPr>
                <w:rFonts w:ascii="Arial" w:hAnsi="Arial" w:cs="Arial"/>
                <w:kern w:val="0"/>
                <w:sz w:val="20"/>
                <w:szCs w:val="20"/>
              </w:rPr>
              <w:br/>
              <w:t>5.</w:t>
            </w:r>
            <w:r w:rsidRPr="00C03E86">
              <w:rPr>
                <w:rFonts w:ascii="宋体" w:hAnsi="宋体" w:cs="Arial" w:hint="eastAsia"/>
                <w:kern w:val="0"/>
                <w:sz w:val="20"/>
                <w:szCs w:val="20"/>
              </w:rPr>
              <w:t>灵敏度：</w:t>
            </w:r>
            <w:r w:rsidRPr="00C03E86">
              <w:rPr>
                <w:rFonts w:ascii="Arial" w:hAnsi="Arial" w:cs="Arial"/>
                <w:kern w:val="0"/>
                <w:sz w:val="20"/>
                <w:szCs w:val="20"/>
              </w:rPr>
              <w:t>95dB/W/M</w:t>
            </w:r>
            <w:r w:rsidRPr="00C03E86">
              <w:rPr>
                <w:rFonts w:ascii="Arial" w:hAnsi="Arial" w:cs="Arial"/>
                <w:kern w:val="0"/>
                <w:sz w:val="20"/>
                <w:szCs w:val="20"/>
              </w:rPr>
              <w:br/>
              <w:t>6.</w:t>
            </w:r>
            <w:r w:rsidRPr="00C03E86">
              <w:rPr>
                <w:rFonts w:ascii="宋体" w:hAnsi="宋体" w:cs="Arial" w:hint="eastAsia"/>
                <w:kern w:val="0"/>
                <w:sz w:val="20"/>
                <w:szCs w:val="20"/>
              </w:rPr>
              <w:t>最大声压级（额定</w:t>
            </w:r>
            <w:r w:rsidRPr="00C03E86">
              <w:rPr>
                <w:rFonts w:ascii="Arial" w:hAnsi="Arial" w:cs="Arial"/>
                <w:kern w:val="0"/>
                <w:sz w:val="20"/>
                <w:szCs w:val="20"/>
              </w:rPr>
              <w:t>/</w:t>
            </w:r>
            <w:r w:rsidRPr="00C03E86">
              <w:rPr>
                <w:rFonts w:ascii="宋体" w:hAnsi="宋体" w:cs="Arial" w:hint="eastAsia"/>
                <w:kern w:val="0"/>
                <w:sz w:val="20"/>
                <w:szCs w:val="20"/>
              </w:rPr>
              <w:t>峰值）：</w:t>
            </w:r>
            <w:r w:rsidRPr="00C03E86">
              <w:rPr>
                <w:rFonts w:ascii="Arial" w:hAnsi="Arial" w:cs="Arial"/>
                <w:kern w:val="0"/>
                <w:sz w:val="20"/>
                <w:szCs w:val="20"/>
              </w:rPr>
              <w:t>117dB/123dB</w:t>
            </w:r>
            <w:r w:rsidRPr="00C03E86">
              <w:rPr>
                <w:rFonts w:ascii="Arial" w:hAnsi="Arial" w:cs="Arial"/>
                <w:kern w:val="0"/>
                <w:sz w:val="20"/>
                <w:szCs w:val="20"/>
              </w:rPr>
              <w:br/>
              <w:t>7.</w:t>
            </w:r>
            <w:r w:rsidRPr="00C03E86">
              <w:rPr>
                <w:rFonts w:ascii="宋体" w:hAnsi="宋体" w:cs="Arial" w:hint="eastAsia"/>
                <w:kern w:val="0"/>
                <w:sz w:val="20"/>
                <w:szCs w:val="20"/>
              </w:rPr>
              <w:t>覆盖角度：</w:t>
            </w:r>
            <w:r w:rsidRPr="00C03E86">
              <w:rPr>
                <w:rFonts w:ascii="Arial" w:hAnsi="Arial" w:cs="Arial"/>
                <w:kern w:val="0"/>
                <w:sz w:val="20"/>
                <w:szCs w:val="20"/>
              </w:rPr>
              <w:t>(H)80°(V)60°</w:t>
            </w:r>
            <w:r w:rsidRPr="00C03E86">
              <w:rPr>
                <w:rFonts w:ascii="Arial" w:hAnsi="Arial" w:cs="Arial"/>
                <w:kern w:val="0"/>
                <w:sz w:val="20"/>
                <w:szCs w:val="20"/>
              </w:rPr>
              <w:br/>
              <w:t>8.</w:t>
            </w:r>
            <w:r w:rsidRPr="00C03E86">
              <w:rPr>
                <w:rFonts w:ascii="宋体" w:hAnsi="宋体" w:cs="Arial" w:hint="eastAsia"/>
                <w:kern w:val="0"/>
                <w:sz w:val="20"/>
                <w:szCs w:val="20"/>
              </w:rPr>
              <w:t>高音：</w:t>
            </w:r>
            <w:r w:rsidRPr="00C03E86">
              <w:rPr>
                <w:rFonts w:ascii="Arial" w:hAnsi="Arial" w:cs="Arial"/>
                <w:kern w:val="0"/>
                <w:sz w:val="20"/>
                <w:szCs w:val="20"/>
              </w:rPr>
              <w:t>3"</w:t>
            </w:r>
            <w:r w:rsidRPr="00C03E86">
              <w:rPr>
                <w:rFonts w:ascii="宋体" w:hAnsi="宋体" w:cs="Arial" w:hint="eastAsia"/>
                <w:kern w:val="0"/>
                <w:sz w:val="20"/>
                <w:szCs w:val="20"/>
              </w:rPr>
              <w:t>锥形高音单元</w:t>
            </w:r>
            <w:r w:rsidRPr="00C03E86">
              <w:rPr>
                <w:rFonts w:ascii="Arial" w:hAnsi="Arial" w:cs="Arial"/>
                <w:kern w:val="0"/>
                <w:sz w:val="20"/>
                <w:szCs w:val="20"/>
              </w:rPr>
              <w:t>×2</w:t>
            </w:r>
            <w:r w:rsidRPr="00C03E86">
              <w:rPr>
                <w:rFonts w:ascii="Arial" w:hAnsi="Arial" w:cs="Arial"/>
                <w:kern w:val="0"/>
                <w:sz w:val="20"/>
                <w:szCs w:val="20"/>
              </w:rPr>
              <w:br/>
              <w:t>9.</w:t>
            </w:r>
            <w:r w:rsidRPr="00C03E86">
              <w:rPr>
                <w:rFonts w:ascii="宋体" w:hAnsi="宋体" w:cs="Arial" w:hint="eastAsia"/>
                <w:kern w:val="0"/>
                <w:sz w:val="20"/>
                <w:szCs w:val="20"/>
              </w:rPr>
              <w:t>低音：</w:t>
            </w:r>
            <w:r w:rsidRPr="00C03E86">
              <w:rPr>
                <w:rFonts w:ascii="Arial" w:hAnsi="Arial" w:cs="Arial"/>
                <w:kern w:val="0"/>
                <w:sz w:val="20"/>
                <w:szCs w:val="20"/>
              </w:rPr>
              <w:t>8"</w:t>
            </w:r>
            <w:r w:rsidRPr="00C03E86">
              <w:rPr>
                <w:rFonts w:ascii="宋体" w:hAnsi="宋体" w:cs="Arial" w:hint="eastAsia"/>
                <w:kern w:val="0"/>
                <w:sz w:val="20"/>
                <w:szCs w:val="20"/>
              </w:rPr>
              <w:t>低音</w:t>
            </w:r>
            <w:r w:rsidRPr="00C03E86">
              <w:rPr>
                <w:rFonts w:ascii="Arial" w:hAnsi="Arial" w:cs="Arial"/>
                <w:kern w:val="0"/>
                <w:sz w:val="20"/>
                <w:szCs w:val="20"/>
              </w:rPr>
              <w:t>×1</w:t>
            </w:r>
            <w:r w:rsidRPr="00C03E86">
              <w:rPr>
                <w:rFonts w:ascii="Arial" w:hAnsi="Arial" w:cs="Arial"/>
                <w:kern w:val="0"/>
                <w:sz w:val="20"/>
                <w:szCs w:val="20"/>
              </w:rPr>
              <w:br/>
              <w:t>10.</w:t>
            </w:r>
            <w:r w:rsidRPr="00C03E86">
              <w:rPr>
                <w:rFonts w:ascii="宋体" w:hAnsi="宋体" w:cs="Arial" w:hint="eastAsia"/>
                <w:kern w:val="0"/>
                <w:sz w:val="20"/>
                <w:szCs w:val="20"/>
              </w:rPr>
              <w:t>尺寸</w:t>
            </w:r>
            <w:r w:rsidRPr="00C03E86">
              <w:rPr>
                <w:rFonts w:ascii="Arial" w:hAnsi="Arial" w:cs="Arial"/>
                <w:kern w:val="0"/>
                <w:sz w:val="20"/>
                <w:szCs w:val="20"/>
              </w:rPr>
              <w:t>(HxWxD)</w:t>
            </w:r>
            <w:r w:rsidRPr="00C03E86">
              <w:rPr>
                <w:rFonts w:ascii="宋体" w:hAnsi="宋体" w:cs="Arial" w:hint="eastAsia"/>
                <w:kern w:val="0"/>
                <w:sz w:val="20"/>
                <w:szCs w:val="20"/>
              </w:rPr>
              <w:t>：</w:t>
            </w:r>
            <w:r w:rsidRPr="00C03E86">
              <w:rPr>
                <w:rFonts w:ascii="Arial" w:hAnsi="Arial" w:cs="Arial"/>
                <w:kern w:val="0"/>
                <w:sz w:val="20"/>
                <w:szCs w:val="20"/>
              </w:rPr>
              <w:t>385x243x243 mm</w:t>
            </w:r>
            <w:r w:rsidRPr="00C03E86">
              <w:rPr>
                <w:rFonts w:ascii="Arial" w:hAnsi="Arial" w:cs="Arial"/>
                <w:kern w:val="0"/>
                <w:sz w:val="20"/>
                <w:szCs w:val="20"/>
              </w:rPr>
              <w:br/>
              <w:t>11.</w:t>
            </w:r>
            <w:r w:rsidRPr="00C03E86">
              <w:rPr>
                <w:rFonts w:ascii="宋体" w:hAnsi="宋体" w:cs="Arial" w:hint="eastAsia"/>
                <w:kern w:val="0"/>
                <w:sz w:val="20"/>
                <w:szCs w:val="20"/>
              </w:rPr>
              <w:t>重量：</w:t>
            </w:r>
            <w:r w:rsidRPr="00C03E86">
              <w:rPr>
                <w:rFonts w:ascii="Arial" w:hAnsi="Arial" w:cs="Arial"/>
                <w:kern w:val="0"/>
                <w:sz w:val="20"/>
                <w:szCs w:val="20"/>
              </w:rPr>
              <w:t>7.8Kg</w:t>
            </w:r>
          </w:p>
        </w:tc>
        <w:tc>
          <w:tcPr>
            <w:tcW w:w="1880" w:type="pct"/>
            <w:tcBorders>
              <w:top w:val="nil"/>
              <w:left w:val="nil"/>
              <w:bottom w:val="single" w:sz="4" w:space="0" w:color="auto"/>
              <w:right w:val="single" w:sz="4" w:space="0" w:color="auto"/>
            </w:tcBorders>
          </w:tcPr>
          <w:p w:rsidR="00AC235A" w:rsidRPr="00C03E86" w:rsidRDefault="00AC235A" w:rsidP="00367C17">
            <w:pPr>
              <w:widowControl/>
              <w:jc w:val="left"/>
              <w:rPr>
                <w:rFonts w:ascii="Arial" w:hAnsi="Arial" w:cs="Arial"/>
                <w:kern w:val="0"/>
                <w:sz w:val="20"/>
                <w:szCs w:val="20"/>
              </w:rPr>
            </w:pPr>
          </w:p>
        </w:tc>
        <w:tc>
          <w:tcPr>
            <w:tcW w:w="731" w:type="pct"/>
            <w:tcBorders>
              <w:top w:val="nil"/>
              <w:left w:val="nil"/>
              <w:bottom w:val="single" w:sz="4" w:space="0" w:color="auto"/>
              <w:right w:val="single" w:sz="4" w:space="0" w:color="auto"/>
            </w:tcBorders>
          </w:tcPr>
          <w:p w:rsidR="00AC235A" w:rsidRPr="00C03E86" w:rsidRDefault="00AC235A" w:rsidP="00367C17">
            <w:pPr>
              <w:widowControl/>
              <w:jc w:val="left"/>
              <w:rPr>
                <w:rFonts w:ascii="Arial" w:hAnsi="Arial" w:cs="Arial"/>
                <w:kern w:val="0"/>
                <w:sz w:val="20"/>
                <w:szCs w:val="20"/>
              </w:rPr>
            </w:pPr>
          </w:p>
        </w:tc>
      </w:tr>
      <w:tr w:rsidR="00AC235A" w:rsidRPr="00C03E86" w:rsidTr="00AC235A">
        <w:trPr>
          <w:jc w:val="center"/>
        </w:trPr>
        <w:tc>
          <w:tcPr>
            <w:tcW w:w="733" w:type="pct"/>
            <w:tcBorders>
              <w:top w:val="nil"/>
              <w:left w:val="single" w:sz="4" w:space="0" w:color="auto"/>
              <w:bottom w:val="single" w:sz="4" w:space="0" w:color="auto"/>
              <w:right w:val="single" w:sz="4" w:space="0" w:color="auto"/>
            </w:tcBorders>
            <w:shd w:val="clear" w:color="auto" w:fill="auto"/>
            <w:noWrap/>
            <w:vAlign w:val="center"/>
            <w:hideMark/>
          </w:tcPr>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lastRenderedPageBreak/>
              <w:t>专业功放</w:t>
            </w:r>
          </w:p>
        </w:tc>
        <w:tc>
          <w:tcPr>
            <w:tcW w:w="1656" w:type="pct"/>
            <w:tcBorders>
              <w:top w:val="nil"/>
              <w:left w:val="nil"/>
              <w:bottom w:val="single" w:sz="4" w:space="0" w:color="auto"/>
              <w:right w:val="single" w:sz="4" w:space="0" w:color="auto"/>
            </w:tcBorders>
            <w:shd w:val="clear" w:color="auto" w:fill="auto"/>
            <w:vAlign w:val="center"/>
            <w:hideMark/>
          </w:tcPr>
          <w:p w:rsidR="00AC235A" w:rsidRPr="00C03E86" w:rsidRDefault="00AC235A" w:rsidP="00367C17">
            <w:pPr>
              <w:widowControl/>
              <w:jc w:val="left"/>
              <w:rPr>
                <w:rFonts w:ascii="Arial" w:hAnsi="Arial" w:cs="Arial"/>
                <w:kern w:val="0"/>
                <w:sz w:val="20"/>
                <w:szCs w:val="20"/>
              </w:rPr>
            </w:pPr>
            <w:r w:rsidRPr="00C03E86">
              <w:rPr>
                <w:rFonts w:ascii="Arial" w:hAnsi="Arial" w:cs="Arial"/>
                <w:kern w:val="0"/>
                <w:sz w:val="20"/>
                <w:szCs w:val="20"/>
              </w:rPr>
              <w:t>ITC TS-200PI</w:t>
            </w:r>
            <w:r w:rsidRPr="00C03E86">
              <w:rPr>
                <w:rFonts w:ascii="Arial" w:hAnsi="Arial" w:cs="Arial"/>
                <w:kern w:val="0"/>
                <w:sz w:val="20"/>
                <w:szCs w:val="20"/>
              </w:rPr>
              <w:br/>
            </w:r>
            <w:r w:rsidRPr="00C03E86">
              <w:rPr>
                <w:rFonts w:ascii="宋体" w:hAnsi="宋体" w:cs="Arial" w:hint="eastAsia"/>
                <w:kern w:val="0"/>
                <w:sz w:val="20"/>
                <w:szCs w:val="20"/>
              </w:rPr>
              <w:t>功能特点</w:t>
            </w:r>
            <w:r w:rsidRPr="00C03E86">
              <w:rPr>
                <w:rFonts w:ascii="Arial" w:hAnsi="Arial" w:cs="Arial"/>
                <w:kern w:val="0"/>
                <w:sz w:val="20"/>
                <w:szCs w:val="20"/>
              </w:rPr>
              <w:br/>
              <w:t>1.</w:t>
            </w:r>
            <w:r w:rsidRPr="00C03E86">
              <w:rPr>
                <w:rFonts w:ascii="宋体" w:hAnsi="宋体" w:cs="Arial" w:hint="eastAsia"/>
                <w:kern w:val="0"/>
                <w:sz w:val="20"/>
                <w:szCs w:val="20"/>
              </w:rPr>
              <w:t>工业造型钢面板，专业设计坚固面耐用，面板防尘网可拆洗结构设计，可拆卸清洗的散热通风口。</w:t>
            </w:r>
            <w:r w:rsidRPr="00C03E86">
              <w:rPr>
                <w:rFonts w:ascii="Arial" w:hAnsi="Arial" w:cs="Arial"/>
                <w:kern w:val="0"/>
                <w:sz w:val="20"/>
                <w:szCs w:val="20"/>
              </w:rPr>
              <w:br/>
              <w:t>2.</w:t>
            </w:r>
            <w:r w:rsidRPr="00C03E86">
              <w:rPr>
                <w:rFonts w:ascii="宋体" w:hAnsi="宋体" w:cs="Arial" w:hint="eastAsia"/>
                <w:kern w:val="0"/>
                <w:sz w:val="20"/>
                <w:szCs w:val="20"/>
              </w:rPr>
              <w:t>开机软启动，防止开机时向电网吸收大电流，干扰其它用电设备。</w:t>
            </w:r>
            <w:r w:rsidRPr="00C03E86">
              <w:rPr>
                <w:rFonts w:ascii="Arial" w:hAnsi="Arial" w:cs="Arial"/>
                <w:kern w:val="0"/>
                <w:sz w:val="20"/>
                <w:szCs w:val="20"/>
              </w:rPr>
              <w:br/>
              <w:t>3.</w:t>
            </w:r>
            <w:r w:rsidRPr="00C03E86">
              <w:rPr>
                <w:rFonts w:ascii="宋体" w:hAnsi="宋体" w:cs="Arial" w:hint="eastAsia"/>
                <w:kern w:val="0"/>
                <w:sz w:val="20"/>
                <w:szCs w:val="20"/>
              </w:rPr>
              <w:t>智能控制强制散热设计，具有风机噪音小，散热效率高等特点。</w:t>
            </w:r>
            <w:r w:rsidRPr="00C03E86">
              <w:rPr>
                <w:rFonts w:ascii="Arial" w:hAnsi="Arial" w:cs="Arial"/>
                <w:kern w:val="0"/>
                <w:sz w:val="20"/>
                <w:szCs w:val="20"/>
              </w:rPr>
              <w:t xml:space="preserve"> </w:t>
            </w:r>
            <w:r w:rsidRPr="00C03E86">
              <w:rPr>
                <w:rFonts w:ascii="Arial" w:hAnsi="Arial" w:cs="Arial"/>
                <w:kern w:val="0"/>
                <w:sz w:val="20"/>
                <w:szCs w:val="20"/>
              </w:rPr>
              <w:br/>
              <w:t>4.</w:t>
            </w:r>
            <w:r w:rsidRPr="00C03E86">
              <w:rPr>
                <w:rFonts w:ascii="宋体" w:hAnsi="宋体" w:cs="Arial" w:hint="eastAsia"/>
                <w:kern w:val="0"/>
                <w:sz w:val="20"/>
                <w:szCs w:val="20"/>
              </w:rPr>
              <w:t>两声道功放有三档输入灵敏度选择，轻松接纳宽幅度范围信号源输入。</w:t>
            </w:r>
            <w:r w:rsidRPr="00C03E86">
              <w:rPr>
                <w:rFonts w:ascii="Arial" w:hAnsi="Arial" w:cs="Arial"/>
                <w:kern w:val="0"/>
                <w:sz w:val="20"/>
                <w:szCs w:val="20"/>
              </w:rPr>
              <w:br/>
              <w:t>5.</w:t>
            </w:r>
            <w:r w:rsidRPr="00C03E86">
              <w:rPr>
                <w:rFonts w:ascii="宋体" w:hAnsi="宋体" w:cs="Arial" w:hint="eastAsia"/>
                <w:kern w:val="0"/>
                <w:sz w:val="20"/>
                <w:szCs w:val="20"/>
              </w:rPr>
              <w:t>完善可靠的安全保护措施和工作状态指示（短路、过载、直流和过热保护、变压器过热保护），让用户放心使用。</w:t>
            </w:r>
            <w:r w:rsidRPr="00C03E86">
              <w:rPr>
                <w:rFonts w:ascii="Arial" w:hAnsi="Arial" w:cs="Arial"/>
                <w:kern w:val="0"/>
                <w:sz w:val="20"/>
                <w:szCs w:val="20"/>
              </w:rPr>
              <w:br/>
              <w:t>6.</w:t>
            </w:r>
            <w:r w:rsidRPr="00C03E86">
              <w:rPr>
                <w:rFonts w:ascii="宋体" w:hAnsi="宋体" w:cs="Arial" w:hint="eastAsia"/>
                <w:kern w:val="0"/>
                <w:sz w:val="20"/>
                <w:szCs w:val="20"/>
              </w:rPr>
              <w:t>智能削峰限幅器，控制功率模块及扬声器系统在安全范围内工作。</w:t>
            </w:r>
            <w:r w:rsidRPr="00C03E86">
              <w:rPr>
                <w:rFonts w:ascii="Arial" w:hAnsi="Arial" w:cs="Arial"/>
                <w:kern w:val="0"/>
                <w:sz w:val="20"/>
                <w:szCs w:val="20"/>
              </w:rPr>
              <w:t xml:space="preserve"> </w:t>
            </w:r>
            <w:r w:rsidRPr="00C03E86">
              <w:rPr>
                <w:rFonts w:ascii="Arial" w:hAnsi="Arial" w:cs="Arial"/>
                <w:kern w:val="0"/>
                <w:sz w:val="20"/>
                <w:szCs w:val="20"/>
              </w:rPr>
              <w:br/>
              <w:t>7.</w:t>
            </w:r>
            <w:r w:rsidRPr="00C03E86">
              <w:rPr>
                <w:rFonts w:ascii="宋体" w:hAnsi="宋体" w:cs="Arial" w:hint="eastAsia"/>
                <w:kern w:val="0"/>
                <w:sz w:val="20"/>
                <w:szCs w:val="20"/>
              </w:rPr>
              <w:t>标准</w:t>
            </w:r>
            <w:r w:rsidRPr="00C03E86">
              <w:rPr>
                <w:rFonts w:ascii="Arial" w:hAnsi="Arial" w:cs="Arial"/>
                <w:kern w:val="0"/>
                <w:sz w:val="20"/>
                <w:szCs w:val="20"/>
              </w:rPr>
              <w:t xml:space="preserve">XLR+TRS1/4" </w:t>
            </w:r>
            <w:r w:rsidRPr="00C03E86">
              <w:rPr>
                <w:rFonts w:ascii="宋体" w:hAnsi="宋体" w:cs="Arial" w:hint="eastAsia"/>
                <w:kern w:val="0"/>
                <w:sz w:val="20"/>
                <w:szCs w:val="20"/>
              </w:rPr>
              <w:t>复合输入接口，简洁的接口更加方便不同用户需求。</w:t>
            </w:r>
            <w:r w:rsidRPr="00C03E86">
              <w:rPr>
                <w:rFonts w:ascii="Arial" w:hAnsi="Arial" w:cs="Arial"/>
                <w:kern w:val="0"/>
                <w:sz w:val="20"/>
                <w:szCs w:val="20"/>
              </w:rPr>
              <w:br/>
              <w:t>8.</w:t>
            </w:r>
            <w:r w:rsidRPr="00C03E86">
              <w:rPr>
                <w:rFonts w:ascii="宋体" w:hAnsi="宋体" w:cs="Arial" w:hint="eastAsia"/>
                <w:kern w:val="0"/>
                <w:sz w:val="20"/>
                <w:szCs w:val="20"/>
              </w:rPr>
              <w:t>高品质变压器和低阻大容量电解滤波，保证大动态工作应付自如。</w:t>
            </w:r>
            <w:r w:rsidRPr="00C03E86">
              <w:rPr>
                <w:rFonts w:ascii="Arial" w:hAnsi="Arial" w:cs="Arial"/>
                <w:kern w:val="0"/>
                <w:sz w:val="20"/>
                <w:szCs w:val="20"/>
              </w:rPr>
              <w:t xml:space="preserve"> </w:t>
            </w:r>
            <w:r w:rsidRPr="00C03E86">
              <w:rPr>
                <w:rFonts w:ascii="Arial" w:hAnsi="Arial" w:cs="Arial"/>
                <w:kern w:val="0"/>
                <w:sz w:val="20"/>
                <w:szCs w:val="20"/>
              </w:rPr>
              <w:br/>
              <w:t>9.</w:t>
            </w:r>
            <w:r w:rsidRPr="00C03E86">
              <w:rPr>
                <w:rFonts w:ascii="宋体" w:hAnsi="宋体" w:cs="Arial" w:hint="eastAsia"/>
                <w:kern w:val="0"/>
                <w:sz w:val="20"/>
                <w:szCs w:val="20"/>
              </w:rPr>
              <w:t>适应不同场合所需，可选</w:t>
            </w:r>
            <w:r w:rsidRPr="00C03E86">
              <w:rPr>
                <w:rFonts w:ascii="宋体" w:hAnsi="宋体" w:cs="Arial" w:hint="eastAsia"/>
                <w:kern w:val="0"/>
                <w:sz w:val="20"/>
                <w:szCs w:val="20"/>
              </w:rPr>
              <w:lastRenderedPageBreak/>
              <w:t>立体声或桥接工作模式。</w:t>
            </w:r>
            <w:r w:rsidRPr="00C03E86">
              <w:rPr>
                <w:rFonts w:ascii="Arial" w:hAnsi="Arial" w:cs="Arial"/>
                <w:kern w:val="0"/>
                <w:sz w:val="20"/>
                <w:szCs w:val="20"/>
              </w:rPr>
              <w:br/>
              <w:t>10.</w:t>
            </w:r>
            <w:r w:rsidRPr="00C03E86">
              <w:rPr>
                <w:rFonts w:ascii="宋体" w:hAnsi="宋体" w:cs="Arial" w:hint="eastAsia"/>
                <w:kern w:val="0"/>
                <w:sz w:val="20"/>
                <w:szCs w:val="20"/>
              </w:rPr>
              <w:t>输入座接地脚接地和悬浮控制。</w:t>
            </w:r>
            <w:r w:rsidRPr="00C03E86">
              <w:rPr>
                <w:rFonts w:ascii="Arial" w:hAnsi="Arial" w:cs="Arial"/>
                <w:kern w:val="0"/>
                <w:sz w:val="20"/>
                <w:szCs w:val="20"/>
              </w:rPr>
              <w:br/>
            </w:r>
            <w:r w:rsidRPr="00C03E86">
              <w:rPr>
                <w:rFonts w:ascii="宋体" w:hAnsi="宋体" w:cs="Arial" w:hint="eastAsia"/>
                <w:kern w:val="0"/>
                <w:sz w:val="20"/>
                <w:szCs w:val="20"/>
              </w:rPr>
              <w:t>技术参数</w:t>
            </w:r>
            <w:r w:rsidRPr="00C03E86">
              <w:rPr>
                <w:rFonts w:ascii="Arial" w:hAnsi="Arial" w:cs="Arial"/>
                <w:kern w:val="0"/>
                <w:sz w:val="20"/>
                <w:szCs w:val="20"/>
              </w:rPr>
              <w:br/>
              <w:t>1.</w:t>
            </w:r>
            <w:r w:rsidRPr="00C03E86">
              <w:rPr>
                <w:rFonts w:ascii="宋体" w:hAnsi="宋体" w:cs="Arial" w:hint="eastAsia"/>
                <w:kern w:val="0"/>
                <w:sz w:val="20"/>
                <w:szCs w:val="20"/>
              </w:rPr>
              <w:t>输出功率（</w:t>
            </w:r>
            <w:r w:rsidRPr="00C03E86">
              <w:rPr>
                <w:rFonts w:ascii="Arial" w:hAnsi="Arial" w:cs="Arial"/>
                <w:kern w:val="0"/>
                <w:sz w:val="20"/>
                <w:szCs w:val="20"/>
              </w:rPr>
              <w:t>20Hz-20KHz/THD≤1</w:t>
            </w:r>
            <w:r w:rsidRPr="00C03E86">
              <w:rPr>
                <w:rFonts w:ascii="宋体" w:hAnsi="宋体" w:cs="Arial" w:hint="eastAsia"/>
                <w:kern w:val="0"/>
                <w:sz w:val="20"/>
                <w:szCs w:val="20"/>
              </w:rPr>
              <w:t>％）：立体声</w:t>
            </w:r>
            <w:r w:rsidRPr="00C03E86">
              <w:rPr>
                <w:rFonts w:ascii="Arial" w:hAnsi="Arial" w:cs="Arial"/>
                <w:kern w:val="0"/>
                <w:sz w:val="20"/>
                <w:szCs w:val="20"/>
              </w:rPr>
              <w:t>/</w:t>
            </w:r>
            <w:r w:rsidRPr="00C03E86">
              <w:rPr>
                <w:rFonts w:ascii="宋体" w:hAnsi="宋体" w:cs="Arial" w:hint="eastAsia"/>
                <w:kern w:val="0"/>
                <w:sz w:val="20"/>
                <w:szCs w:val="20"/>
              </w:rPr>
              <w:t>并联</w:t>
            </w:r>
            <w:r w:rsidRPr="00C03E86">
              <w:rPr>
                <w:rFonts w:ascii="Arial" w:hAnsi="Arial" w:cs="Arial"/>
                <w:kern w:val="0"/>
                <w:sz w:val="20"/>
                <w:szCs w:val="20"/>
              </w:rPr>
              <w:t>8Ω×2</w:t>
            </w:r>
            <w:r w:rsidRPr="00C03E86">
              <w:rPr>
                <w:rFonts w:ascii="宋体" w:hAnsi="宋体" w:cs="Arial" w:hint="eastAsia"/>
                <w:kern w:val="0"/>
                <w:sz w:val="20"/>
                <w:szCs w:val="20"/>
              </w:rPr>
              <w:t>：</w:t>
            </w:r>
            <w:r w:rsidRPr="00C03E86">
              <w:rPr>
                <w:rFonts w:ascii="Arial" w:hAnsi="Arial" w:cs="Arial"/>
                <w:kern w:val="0"/>
                <w:sz w:val="20"/>
                <w:szCs w:val="20"/>
              </w:rPr>
              <w:t>200W×2</w:t>
            </w:r>
            <w:r w:rsidRPr="00C03E86">
              <w:rPr>
                <w:rFonts w:ascii="宋体" w:hAnsi="宋体" w:cs="Arial" w:hint="eastAsia"/>
                <w:kern w:val="0"/>
                <w:sz w:val="20"/>
                <w:szCs w:val="20"/>
              </w:rPr>
              <w:t>；立体声</w:t>
            </w:r>
            <w:r w:rsidRPr="00C03E86">
              <w:rPr>
                <w:rFonts w:ascii="Arial" w:hAnsi="Arial" w:cs="Arial"/>
                <w:kern w:val="0"/>
                <w:sz w:val="20"/>
                <w:szCs w:val="20"/>
              </w:rPr>
              <w:t>/</w:t>
            </w:r>
            <w:r w:rsidRPr="00C03E86">
              <w:rPr>
                <w:rFonts w:ascii="宋体" w:hAnsi="宋体" w:cs="Arial" w:hint="eastAsia"/>
                <w:kern w:val="0"/>
                <w:sz w:val="20"/>
                <w:szCs w:val="20"/>
              </w:rPr>
              <w:t>并联</w:t>
            </w:r>
            <w:r w:rsidRPr="00C03E86">
              <w:rPr>
                <w:rFonts w:ascii="Arial" w:hAnsi="Arial" w:cs="Arial"/>
                <w:kern w:val="0"/>
                <w:sz w:val="20"/>
                <w:szCs w:val="20"/>
              </w:rPr>
              <w:t>4Ω×2</w:t>
            </w:r>
            <w:r w:rsidRPr="00C03E86">
              <w:rPr>
                <w:rFonts w:ascii="宋体" w:hAnsi="宋体" w:cs="Arial" w:hint="eastAsia"/>
                <w:kern w:val="0"/>
                <w:sz w:val="20"/>
                <w:szCs w:val="20"/>
              </w:rPr>
              <w:t>：</w:t>
            </w:r>
            <w:r w:rsidRPr="00C03E86">
              <w:rPr>
                <w:rFonts w:ascii="Arial" w:hAnsi="Arial" w:cs="Arial"/>
                <w:kern w:val="0"/>
                <w:sz w:val="20"/>
                <w:szCs w:val="20"/>
              </w:rPr>
              <w:t>300W×2</w:t>
            </w:r>
            <w:r w:rsidRPr="00C03E86">
              <w:rPr>
                <w:rFonts w:ascii="宋体" w:hAnsi="宋体" w:cs="Arial" w:hint="eastAsia"/>
                <w:kern w:val="0"/>
                <w:sz w:val="20"/>
                <w:szCs w:val="20"/>
              </w:rPr>
              <w:t>；桥接</w:t>
            </w:r>
            <w:r w:rsidRPr="00C03E86">
              <w:rPr>
                <w:rFonts w:ascii="Arial" w:hAnsi="Arial" w:cs="Arial"/>
                <w:kern w:val="0"/>
                <w:sz w:val="20"/>
                <w:szCs w:val="20"/>
              </w:rPr>
              <w:t>8Ω</w:t>
            </w:r>
            <w:r w:rsidRPr="00C03E86">
              <w:rPr>
                <w:rFonts w:ascii="宋体" w:hAnsi="宋体" w:cs="Arial" w:hint="eastAsia"/>
                <w:kern w:val="0"/>
                <w:sz w:val="20"/>
                <w:szCs w:val="20"/>
              </w:rPr>
              <w:t>：</w:t>
            </w:r>
            <w:r w:rsidRPr="00C03E86">
              <w:rPr>
                <w:rFonts w:ascii="Arial" w:hAnsi="Arial" w:cs="Arial"/>
                <w:kern w:val="0"/>
                <w:sz w:val="20"/>
                <w:szCs w:val="20"/>
              </w:rPr>
              <w:t>600W</w:t>
            </w:r>
            <w:r w:rsidRPr="00C03E86">
              <w:rPr>
                <w:rFonts w:ascii="Arial" w:hAnsi="Arial" w:cs="Arial"/>
                <w:kern w:val="0"/>
                <w:sz w:val="20"/>
                <w:szCs w:val="20"/>
              </w:rPr>
              <w:br/>
              <w:t>2.</w:t>
            </w:r>
            <w:r w:rsidRPr="00C03E86">
              <w:rPr>
                <w:rFonts w:ascii="宋体" w:hAnsi="宋体" w:cs="Arial" w:hint="eastAsia"/>
                <w:kern w:val="0"/>
                <w:sz w:val="20"/>
                <w:szCs w:val="20"/>
              </w:rPr>
              <w:t>连接座：</w:t>
            </w:r>
            <w:r w:rsidRPr="00C03E86">
              <w:rPr>
                <w:rFonts w:ascii="Arial" w:hAnsi="Arial" w:cs="Arial"/>
                <w:kern w:val="0"/>
                <w:sz w:val="20"/>
                <w:szCs w:val="20"/>
              </w:rPr>
              <w:t xml:space="preserve">XLR </w:t>
            </w:r>
            <w:r w:rsidRPr="00C03E86">
              <w:rPr>
                <w:rFonts w:ascii="宋体" w:hAnsi="宋体" w:cs="Arial" w:hint="eastAsia"/>
                <w:kern w:val="0"/>
                <w:sz w:val="20"/>
                <w:szCs w:val="20"/>
              </w:rPr>
              <w:t>、</w:t>
            </w:r>
            <w:r w:rsidRPr="00C03E86">
              <w:rPr>
                <w:rFonts w:ascii="Arial" w:hAnsi="Arial" w:cs="Arial"/>
                <w:kern w:val="0"/>
                <w:sz w:val="20"/>
                <w:szCs w:val="20"/>
              </w:rPr>
              <w:t>TRS</w:t>
            </w:r>
            <w:r w:rsidRPr="00C03E86">
              <w:rPr>
                <w:rFonts w:ascii="宋体" w:hAnsi="宋体" w:cs="Arial" w:hint="eastAsia"/>
                <w:kern w:val="0"/>
                <w:sz w:val="20"/>
                <w:szCs w:val="20"/>
              </w:rPr>
              <w:t>接口</w:t>
            </w:r>
            <w:r w:rsidRPr="00C03E86">
              <w:rPr>
                <w:rFonts w:ascii="Arial" w:hAnsi="Arial" w:cs="Arial"/>
                <w:kern w:val="0"/>
                <w:sz w:val="20"/>
                <w:szCs w:val="20"/>
              </w:rPr>
              <w:br/>
              <w:t>3.</w:t>
            </w:r>
            <w:r w:rsidRPr="00C03E86">
              <w:rPr>
                <w:rFonts w:ascii="宋体" w:hAnsi="宋体" w:cs="Arial" w:hint="eastAsia"/>
                <w:kern w:val="0"/>
                <w:sz w:val="20"/>
                <w:szCs w:val="20"/>
              </w:rPr>
              <w:t>电压增益</w:t>
            </w:r>
            <w:r w:rsidRPr="00C03E86">
              <w:rPr>
                <w:rFonts w:ascii="Arial" w:hAnsi="Arial" w:cs="Arial"/>
                <w:kern w:val="0"/>
                <w:sz w:val="20"/>
                <w:szCs w:val="20"/>
              </w:rPr>
              <w:t xml:space="preserve"> (@1KHz)</w:t>
            </w:r>
            <w:r w:rsidRPr="00C03E86">
              <w:rPr>
                <w:rFonts w:ascii="宋体" w:hAnsi="宋体" w:cs="Arial" w:hint="eastAsia"/>
                <w:kern w:val="0"/>
                <w:sz w:val="20"/>
                <w:szCs w:val="20"/>
              </w:rPr>
              <w:t>：</w:t>
            </w:r>
            <w:r w:rsidRPr="00C03E86">
              <w:rPr>
                <w:rFonts w:ascii="Arial" w:hAnsi="Arial" w:cs="Arial"/>
                <w:kern w:val="0"/>
                <w:sz w:val="20"/>
                <w:szCs w:val="20"/>
              </w:rPr>
              <w:t>32dB</w:t>
            </w:r>
            <w:r w:rsidRPr="00C03E86">
              <w:rPr>
                <w:rFonts w:ascii="Arial" w:hAnsi="Arial" w:cs="Arial"/>
                <w:kern w:val="0"/>
                <w:sz w:val="20"/>
                <w:szCs w:val="20"/>
              </w:rPr>
              <w:br/>
              <w:t>4.</w:t>
            </w:r>
            <w:r w:rsidRPr="00C03E86">
              <w:rPr>
                <w:rFonts w:ascii="宋体" w:hAnsi="宋体" w:cs="Arial" w:hint="eastAsia"/>
                <w:kern w:val="0"/>
                <w:sz w:val="20"/>
                <w:szCs w:val="20"/>
              </w:rPr>
              <w:t>输入灵敏度：</w:t>
            </w:r>
            <w:r w:rsidRPr="00C03E86">
              <w:rPr>
                <w:rFonts w:ascii="Arial" w:hAnsi="Arial" w:cs="Arial"/>
                <w:kern w:val="0"/>
                <w:sz w:val="20"/>
                <w:szCs w:val="20"/>
              </w:rPr>
              <w:t>0.775V/1V/1.44V</w:t>
            </w:r>
            <w:r w:rsidRPr="00C03E86">
              <w:rPr>
                <w:rFonts w:ascii="Arial" w:hAnsi="Arial" w:cs="Arial"/>
                <w:kern w:val="0"/>
                <w:sz w:val="20"/>
                <w:szCs w:val="20"/>
              </w:rPr>
              <w:br/>
              <w:t>5.</w:t>
            </w:r>
            <w:r w:rsidRPr="00C03E86">
              <w:rPr>
                <w:rFonts w:ascii="宋体" w:hAnsi="宋体" w:cs="Arial" w:hint="eastAsia"/>
                <w:kern w:val="0"/>
                <w:sz w:val="20"/>
                <w:szCs w:val="20"/>
              </w:rPr>
              <w:t>输入阻抗：</w:t>
            </w:r>
            <w:r w:rsidRPr="00C03E86">
              <w:rPr>
                <w:rFonts w:ascii="Arial" w:hAnsi="Arial" w:cs="Arial"/>
                <w:kern w:val="0"/>
                <w:sz w:val="20"/>
                <w:szCs w:val="20"/>
              </w:rPr>
              <w:t xml:space="preserve">10K Ω </w:t>
            </w:r>
            <w:r w:rsidRPr="00C03E86">
              <w:rPr>
                <w:rFonts w:ascii="宋体" w:hAnsi="宋体" w:cs="Arial" w:hint="eastAsia"/>
                <w:kern w:val="0"/>
                <w:sz w:val="20"/>
                <w:szCs w:val="20"/>
              </w:rPr>
              <w:t>非平衡、</w:t>
            </w:r>
            <w:r w:rsidRPr="00C03E86">
              <w:rPr>
                <w:rFonts w:ascii="Arial" w:hAnsi="Arial" w:cs="Arial"/>
                <w:kern w:val="0"/>
                <w:sz w:val="20"/>
                <w:szCs w:val="20"/>
              </w:rPr>
              <w:t xml:space="preserve">20KΩ </w:t>
            </w:r>
            <w:r w:rsidRPr="00C03E86">
              <w:rPr>
                <w:rFonts w:ascii="宋体" w:hAnsi="宋体" w:cs="Arial" w:hint="eastAsia"/>
                <w:kern w:val="0"/>
                <w:sz w:val="20"/>
                <w:szCs w:val="20"/>
              </w:rPr>
              <w:t>平衡</w:t>
            </w:r>
            <w:r w:rsidRPr="00C03E86">
              <w:rPr>
                <w:rFonts w:ascii="Arial" w:hAnsi="Arial" w:cs="Arial"/>
                <w:kern w:val="0"/>
                <w:sz w:val="20"/>
                <w:szCs w:val="20"/>
              </w:rPr>
              <w:br/>
              <w:t>6.</w:t>
            </w:r>
            <w:r w:rsidRPr="00C03E86">
              <w:rPr>
                <w:rFonts w:ascii="宋体" w:hAnsi="宋体" w:cs="Arial" w:hint="eastAsia"/>
                <w:kern w:val="0"/>
                <w:sz w:val="20"/>
                <w:szCs w:val="20"/>
              </w:rPr>
              <w:t>频率响应</w:t>
            </w:r>
            <w:r w:rsidRPr="00C03E86">
              <w:rPr>
                <w:rFonts w:ascii="Arial" w:hAnsi="Arial" w:cs="Arial"/>
                <w:kern w:val="0"/>
                <w:sz w:val="20"/>
                <w:szCs w:val="20"/>
              </w:rPr>
              <w:t>(@1W</w:t>
            </w:r>
            <w:r w:rsidRPr="00C03E86">
              <w:rPr>
                <w:rFonts w:ascii="宋体" w:hAnsi="宋体" w:cs="Arial" w:hint="eastAsia"/>
                <w:kern w:val="0"/>
                <w:sz w:val="20"/>
                <w:szCs w:val="20"/>
              </w:rPr>
              <w:t>功率下）：</w:t>
            </w:r>
            <w:r w:rsidRPr="00C03E86">
              <w:rPr>
                <w:rFonts w:ascii="Arial" w:hAnsi="Arial" w:cs="Arial"/>
                <w:kern w:val="0"/>
                <w:sz w:val="20"/>
                <w:szCs w:val="20"/>
              </w:rPr>
              <w:t>20Hz-20KHz/+0/-2dB</w:t>
            </w:r>
            <w:r w:rsidRPr="00C03E86">
              <w:rPr>
                <w:rFonts w:ascii="Arial" w:hAnsi="Arial" w:cs="Arial"/>
                <w:kern w:val="0"/>
                <w:sz w:val="20"/>
                <w:szCs w:val="20"/>
              </w:rPr>
              <w:br/>
              <w:t>7.THD+N(@1/8</w:t>
            </w:r>
            <w:r w:rsidRPr="00C03E86">
              <w:rPr>
                <w:rFonts w:ascii="宋体" w:hAnsi="宋体" w:cs="Arial" w:hint="eastAsia"/>
                <w:kern w:val="0"/>
                <w:sz w:val="20"/>
                <w:szCs w:val="20"/>
              </w:rPr>
              <w:t>功率下）：</w:t>
            </w:r>
            <w:r w:rsidRPr="00C03E86">
              <w:rPr>
                <w:rFonts w:ascii="Arial" w:hAnsi="Arial" w:cs="Arial"/>
                <w:kern w:val="0"/>
                <w:sz w:val="20"/>
                <w:szCs w:val="20"/>
              </w:rPr>
              <w:t>≤0.05</w:t>
            </w:r>
            <w:r w:rsidRPr="00C03E86">
              <w:rPr>
                <w:rFonts w:ascii="宋体" w:hAnsi="宋体" w:cs="Arial" w:hint="eastAsia"/>
                <w:kern w:val="0"/>
                <w:sz w:val="20"/>
                <w:szCs w:val="20"/>
              </w:rPr>
              <w:t>％</w:t>
            </w:r>
            <w:r w:rsidRPr="00C03E86">
              <w:rPr>
                <w:rFonts w:ascii="Arial" w:hAnsi="Arial" w:cs="Arial"/>
                <w:kern w:val="0"/>
                <w:sz w:val="20"/>
                <w:szCs w:val="20"/>
              </w:rPr>
              <w:br/>
              <w:t>8.</w:t>
            </w:r>
            <w:r w:rsidRPr="00C03E86">
              <w:rPr>
                <w:rFonts w:ascii="宋体" w:hAnsi="宋体" w:cs="Arial" w:hint="eastAsia"/>
                <w:kern w:val="0"/>
                <w:sz w:val="20"/>
                <w:szCs w:val="20"/>
              </w:rPr>
              <w:t>信噪比</w:t>
            </w:r>
            <w:r w:rsidRPr="00C03E86">
              <w:rPr>
                <w:rFonts w:ascii="Arial" w:hAnsi="Arial" w:cs="Arial"/>
                <w:kern w:val="0"/>
                <w:sz w:val="20"/>
                <w:szCs w:val="20"/>
              </w:rPr>
              <w:t xml:space="preserve"> (A</w:t>
            </w:r>
            <w:r w:rsidRPr="00C03E86">
              <w:rPr>
                <w:rFonts w:ascii="宋体" w:hAnsi="宋体" w:cs="Arial" w:hint="eastAsia"/>
                <w:kern w:val="0"/>
                <w:sz w:val="20"/>
                <w:szCs w:val="20"/>
              </w:rPr>
              <w:t>计权</w:t>
            </w:r>
            <w:r w:rsidRPr="00C03E86">
              <w:rPr>
                <w:rFonts w:ascii="Arial" w:hAnsi="Arial" w:cs="Arial"/>
                <w:kern w:val="0"/>
                <w:sz w:val="20"/>
                <w:szCs w:val="20"/>
              </w:rPr>
              <w:t>)</w:t>
            </w:r>
            <w:r w:rsidRPr="00C03E86">
              <w:rPr>
                <w:rFonts w:ascii="宋体" w:hAnsi="宋体" w:cs="Arial" w:hint="eastAsia"/>
                <w:kern w:val="0"/>
                <w:sz w:val="20"/>
                <w:szCs w:val="20"/>
              </w:rPr>
              <w:t>：</w:t>
            </w:r>
            <w:r w:rsidRPr="00C03E86">
              <w:rPr>
                <w:rFonts w:ascii="Arial" w:hAnsi="Arial" w:cs="Arial"/>
                <w:kern w:val="0"/>
                <w:sz w:val="20"/>
                <w:szCs w:val="20"/>
              </w:rPr>
              <w:t>≥90dB</w:t>
            </w:r>
            <w:r w:rsidRPr="00C03E86">
              <w:rPr>
                <w:rFonts w:ascii="Arial" w:hAnsi="Arial" w:cs="Arial"/>
                <w:kern w:val="0"/>
                <w:sz w:val="20"/>
                <w:szCs w:val="20"/>
              </w:rPr>
              <w:br/>
              <w:t>9.</w:t>
            </w:r>
            <w:r w:rsidRPr="00C03E86">
              <w:rPr>
                <w:rFonts w:ascii="宋体" w:hAnsi="宋体" w:cs="Arial" w:hint="eastAsia"/>
                <w:kern w:val="0"/>
                <w:sz w:val="20"/>
                <w:szCs w:val="20"/>
              </w:rPr>
              <w:t>阻尼系数</w:t>
            </w:r>
            <w:r w:rsidRPr="00C03E86">
              <w:rPr>
                <w:rFonts w:ascii="Arial" w:hAnsi="Arial" w:cs="Arial"/>
                <w:kern w:val="0"/>
                <w:sz w:val="20"/>
                <w:szCs w:val="20"/>
              </w:rPr>
              <w:t xml:space="preserve"> (@ 1KHz)</w:t>
            </w:r>
            <w:r w:rsidRPr="00C03E86">
              <w:rPr>
                <w:rFonts w:ascii="宋体" w:hAnsi="宋体" w:cs="Arial" w:hint="eastAsia"/>
                <w:kern w:val="0"/>
                <w:sz w:val="20"/>
                <w:szCs w:val="20"/>
              </w:rPr>
              <w:t>：</w:t>
            </w:r>
            <w:r w:rsidRPr="00C03E86">
              <w:rPr>
                <w:rFonts w:ascii="Arial" w:hAnsi="Arial" w:cs="Arial"/>
                <w:kern w:val="0"/>
                <w:sz w:val="20"/>
                <w:szCs w:val="20"/>
              </w:rPr>
              <w:t>≥200@ 8 ohms</w:t>
            </w:r>
            <w:r w:rsidRPr="00C03E86">
              <w:rPr>
                <w:rFonts w:ascii="Arial" w:hAnsi="Arial" w:cs="Arial"/>
                <w:kern w:val="0"/>
                <w:sz w:val="20"/>
                <w:szCs w:val="20"/>
              </w:rPr>
              <w:br/>
              <w:t>10.</w:t>
            </w:r>
            <w:r w:rsidRPr="00C03E86">
              <w:rPr>
                <w:rFonts w:ascii="宋体" w:hAnsi="宋体" w:cs="Arial" w:hint="eastAsia"/>
                <w:kern w:val="0"/>
                <w:sz w:val="20"/>
                <w:szCs w:val="20"/>
              </w:rPr>
              <w:t>分离度</w:t>
            </w:r>
            <w:r w:rsidRPr="00C03E86">
              <w:rPr>
                <w:rFonts w:ascii="Arial" w:hAnsi="Arial" w:cs="Arial"/>
                <w:kern w:val="0"/>
                <w:sz w:val="20"/>
                <w:szCs w:val="20"/>
              </w:rPr>
              <w:t xml:space="preserve"> (@1KHz)</w:t>
            </w:r>
            <w:r w:rsidRPr="00C03E86">
              <w:rPr>
                <w:rFonts w:ascii="宋体" w:hAnsi="宋体" w:cs="Arial" w:hint="eastAsia"/>
                <w:kern w:val="0"/>
                <w:sz w:val="20"/>
                <w:szCs w:val="20"/>
              </w:rPr>
              <w:t>：</w:t>
            </w:r>
            <w:r w:rsidRPr="00C03E86">
              <w:rPr>
                <w:rFonts w:ascii="Arial" w:hAnsi="Arial" w:cs="Arial"/>
                <w:kern w:val="0"/>
                <w:sz w:val="20"/>
                <w:szCs w:val="20"/>
              </w:rPr>
              <w:t>≥80dB</w:t>
            </w:r>
            <w:r w:rsidRPr="00C03E86">
              <w:rPr>
                <w:rFonts w:ascii="Arial" w:hAnsi="Arial" w:cs="Arial"/>
                <w:kern w:val="0"/>
                <w:sz w:val="20"/>
                <w:szCs w:val="20"/>
              </w:rPr>
              <w:br/>
              <w:t>11.</w:t>
            </w:r>
            <w:r w:rsidRPr="00C03E86">
              <w:rPr>
                <w:rFonts w:ascii="宋体" w:hAnsi="宋体" w:cs="Arial" w:hint="eastAsia"/>
                <w:kern w:val="0"/>
                <w:sz w:val="20"/>
                <w:szCs w:val="20"/>
              </w:rPr>
              <w:t>保护方式：过流保护、直流保护、短路保护</w:t>
            </w:r>
            <w:r w:rsidRPr="00C03E86">
              <w:rPr>
                <w:rFonts w:ascii="Arial" w:hAnsi="Arial" w:cs="Arial"/>
                <w:kern w:val="0"/>
                <w:sz w:val="20"/>
                <w:szCs w:val="20"/>
              </w:rPr>
              <w:br/>
              <w:t>12.</w:t>
            </w:r>
            <w:r w:rsidRPr="00C03E86">
              <w:rPr>
                <w:rFonts w:ascii="宋体" w:hAnsi="宋体" w:cs="Arial" w:hint="eastAsia"/>
                <w:kern w:val="0"/>
                <w:sz w:val="20"/>
                <w:szCs w:val="20"/>
              </w:rPr>
              <w:t>指示灯：电源</w:t>
            </w:r>
            <w:r w:rsidRPr="00C03E86">
              <w:rPr>
                <w:rFonts w:ascii="Arial" w:hAnsi="Arial" w:cs="Arial"/>
                <w:kern w:val="0"/>
                <w:sz w:val="20"/>
                <w:szCs w:val="20"/>
              </w:rPr>
              <w:t xml:space="preserve"> </w:t>
            </w:r>
            <w:r w:rsidRPr="00C03E86">
              <w:rPr>
                <w:rFonts w:ascii="宋体" w:hAnsi="宋体" w:cs="Arial" w:hint="eastAsia"/>
                <w:kern w:val="0"/>
                <w:sz w:val="20"/>
                <w:szCs w:val="20"/>
              </w:rPr>
              <w:t>、保护、失真</w:t>
            </w:r>
            <w:r w:rsidRPr="00C03E86">
              <w:rPr>
                <w:rFonts w:ascii="Arial" w:hAnsi="Arial" w:cs="Arial"/>
                <w:kern w:val="0"/>
                <w:sz w:val="20"/>
                <w:szCs w:val="20"/>
              </w:rPr>
              <w:br/>
              <w:t>13.</w:t>
            </w:r>
            <w:r w:rsidRPr="00C03E86">
              <w:rPr>
                <w:rFonts w:ascii="宋体" w:hAnsi="宋体" w:cs="Arial" w:hint="eastAsia"/>
                <w:kern w:val="0"/>
                <w:sz w:val="20"/>
                <w:szCs w:val="20"/>
              </w:rPr>
              <w:t>冷却方式：风扇冷却</w:t>
            </w:r>
            <w:r w:rsidRPr="00C03E86">
              <w:rPr>
                <w:rFonts w:ascii="Arial" w:hAnsi="Arial" w:cs="Arial"/>
                <w:kern w:val="0"/>
                <w:sz w:val="20"/>
                <w:szCs w:val="20"/>
              </w:rPr>
              <w:br/>
              <w:t>14.</w:t>
            </w:r>
            <w:r w:rsidRPr="00C03E86">
              <w:rPr>
                <w:rFonts w:ascii="宋体" w:hAnsi="宋体" w:cs="Arial" w:hint="eastAsia"/>
                <w:kern w:val="0"/>
                <w:sz w:val="20"/>
                <w:szCs w:val="20"/>
              </w:rPr>
              <w:t>供电：</w:t>
            </w:r>
            <w:r w:rsidRPr="00C03E86">
              <w:rPr>
                <w:rFonts w:ascii="Arial" w:hAnsi="Arial" w:cs="Arial"/>
                <w:kern w:val="0"/>
                <w:sz w:val="20"/>
                <w:szCs w:val="20"/>
              </w:rPr>
              <w:t>~ 220V</w:t>
            </w:r>
            <w:r w:rsidRPr="00C03E86">
              <w:rPr>
                <w:rFonts w:ascii="宋体" w:hAnsi="宋体" w:cs="Arial" w:hint="eastAsia"/>
                <w:kern w:val="0"/>
                <w:sz w:val="20"/>
                <w:szCs w:val="20"/>
              </w:rPr>
              <w:t>；</w:t>
            </w:r>
            <w:r w:rsidRPr="00C03E86">
              <w:rPr>
                <w:rFonts w:ascii="Arial" w:hAnsi="Arial" w:cs="Arial"/>
                <w:kern w:val="0"/>
                <w:sz w:val="20"/>
                <w:szCs w:val="20"/>
              </w:rPr>
              <w:t xml:space="preserve"> 50Hz</w:t>
            </w:r>
            <w:r w:rsidRPr="00C03E86">
              <w:rPr>
                <w:rFonts w:ascii="Arial" w:hAnsi="Arial" w:cs="Arial"/>
                <w:kern w:val="0"/>
                <w:sz w:val="20"/>
                <w:szCs w:val="20"/>
              </w:rPr>
              <w:br/>
              <w:t>15.</w:t>
            </w:r>
            <w:r w:rsidRPr="00C03E86">
              <w:rPr>
                <w:rFonts w:ascii="宋体" w:hAnsi="宋体" w:cs="Arial" w:hint="eastAsia"/>
                <w:kern w:val="0"/>
                <w:sz w:val="20"/>
                <w:szCs w:val="20"/>
              </w:rPr>
              <w:t>最大功耗：</w:t>
            </w:r>
            <w:r w:rsidRPr="00C03E86">
              <w:rPr>
                <w:rFonts w:ascii="Arial" w:hAnsi="Arial" w:cs="Arial"/>
                <w:kern w:val="0"/>
                <w:sz w:val="20"/>
                <w:szCs w:val="20"/>
              </w:rPr>
              <w:t>900W</w:t>
            </w:r>
            <w:r w:rsidRPr="00C03E86">
              <w:rPr>
                <w:rFonts w:ascii="Arial" w:hAnsi="Arial" w:cs="Arial"/>
                <w:kern w:val="0"/>
                <w:sz w:val="20"/>
                <w:szCs w:val="20"/>
              </w:rPr>
              <w:br/>
              <w:t>16.</w:t>
            </w:r>
            <w:r w:rsidRPr="00C03E86">
              <w:rPr>
                <w:rFonts w:ascii="宋体" w:hAnsi="宋体" w:cs="Arial" w:hint="eastAsia"/>
                <w:kern w:val="0"/>
                <w:sz w:val="20"/>
                <w:szCs w:val="20"/>
              </w:rPr>
              <w:t>尺寸</w:t>
            </w:r>
            <w:r w:rsidRPr="00C03E86">
              <w:rPr>
                <w:rFonts w:ascii="Arial" w:hAnsi="Arial" w:cs="Arial"/>
                <w:kern w:val="0"/>
                <w:sz w:val="20"/>
                <w:szCs w:val="20"/>
              </w:rPr>
              <w:t>(L xWxH)</w:t>
            </w:r>
            <w:r w:rsidRPr="00C03E86">
              <w:rPr>
                <w:rFonts w:ascii="宋体" w:hAnsi="宋体" w:cs="Arial" w:hint="eastAsia"/>
                <w:kern w:val="0"/>
                <w:sz w:val="20"/>
                <w:szCs w:val="20"/>
              </w:rPr>
              <w:t>：</w:t>
            </w:r>
            <w:r w:rsidRPr="00C03E86">
              <w:rPr>
                <w:rFonts w:ascii="Arial" w:hAnsi="Arial" w:cs="Arial"/>
                <w:kern w:val="0"/>
                <w:sz w:val="20"/>
                <w:szCs w:val="20"/>
              </w:rPr>
              <w:t>483x394x88 mm</w:t>
            </w:r>
            <w:r w:rsidRPr="00C03E86">
              <w:rPr>
                <w:rFonts w:ascii="Arial" w:hAnsi="Arial" w:cs="Arial"/>
                <w:kern w:val="0"/>
                <w:sz w:val="20"/>
                <w:szCs w:val="20"/>
              </w:rPr>
              <w:br/>
              <w:t>17.</w:t>
            </w:r>
            <w:r w:rsidRPr="00C03E86">
              <w:rPr>
                <w:rFonts w:ascii="宋体" w:hAnsi="宋体" w:cs="Arial" w:hint="eastAsia"/>
                <w:kern w:val="0"/>
                <w:sz w:val="20"/>
                <w:szCs w:val="20"/>
              </w:rPr>
              <w:t>重量：</w:t>
            </w:r>
            <w:r w:rsidRPr="00C03E86">
              <w:rPr>
                <w:rFonts w:ascii="Arial" w:hAnsi="Arial" w:cs="Arial"/>
                <w:kern w:val="0"/>
                <w:sz w:val="20"/>
                <w:szCs w:val="20"/>
              </w:rPr>
              <w:t>11.2Kg</w:t>
            </w:r>
          </w:p>
        </w:tc>
        <w:tc>
          <w:tcPr>
            <w:tcW w:w="1880" w:type="pct"/>
            <w:tcBorders>
              <w:top w:val="nil"/>
              <w:left w:val="nil"/>
              <w:bottom w:val="single" w:sz="4" w:space="0" w:color="auto"/>
              <w:right w:val="single" w:sz="4" w:space="0" w:color="auto"/>
            </w:tcBorders>
          </w:tcPr>
          <w:p w:rsidR="00AC235A" w:rsidRPr="00C03E86" w:rsidRDefault="00AC235A" w:rsidP="00367C17">
            <w:pPr>
              <w:widowControl/>
              <w:jc w:val="left"/>
              <w:rPr>
                <w:rFonts w:ascii="Arial" w:hAnsi="Arial" w:cs="Arial"/>
                <w:kern w:val="0"/>
                <w:sz w:val="20"/>
                <w:szCs w:val="20"/>
              </w:rPr>
            </w:pPr>
          </w:p>
        </w:tc>
        <w:tc>
          <w:tcPr>
            <w:tcW w:w="731" w:type="pct"/>
            <w:tcBorders>
              <w:top w:val="nil"/>
              <w:left w:val="nil"/>
              <w:bottom w:val="single" w:sz="4" w:space="0" w:color="auto"/>
              <w:right w:val="single" w:sz="4" w:space="0" w:color="auto"/>
            </w:tcBorders>
          </w:tcPr>
          <w:p w:rsidR="00AC235A" w:rsidRPr="00C03E86" w:rsidRDefault="00AC235A" w:rsidP="00367C17">
            <w:pPr>
              <w:widowControl/>
              <w:jc w:val="left"/>
              <w:rPr>
                <w:rFonts w:ascii="Arial" w:hAnsi="Arial" w:cs="Arial"/>
                <w:kern w:val="0"/>
                <w:sz w:val="20"/>
                <w:szCs w:val="20"/>
              </w:rPr>
            </w:pPr>
          </w:p>
        </w:tc>
      </w:tr>
      <w:tr w:rsidR="00AC235A" w:rsidRPr="00C03E86" w:rsidTr="00AC235A">
        <w:trPr>
          <w:jc w:val="center"/>
        </w:trPr>
        <w:tc>
          <w:tcPr>
            <w:tcW w:w="733" w:type="pct"/>
            <w:tcBorders>
              <w:top w:val="nil"/>
              <w:left w:val="single" w:sz="4" w:space="0" w:color="auto"/>
              <w:bottom w:val="single" w:sz="4" w:space="0" w:color="auto"/>
              <w:right w:val="single" w:sz="4" w:space="0" w:color="auto"/>
            </w:tcBorders>
            <w:shd w:val="clear" w:color="auto" w:fill="auto"/>
            <w:noWrap/>
            <w:vAlign w:val="center"/>
            <w:hideMark/>
          </w:tcPr>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lastRenderedPageBreak/>
              <w:t>调音台</w:t>
            </w:r>
          </w:p>
        </w:tc>
        <w:tc>
          <w:tcPr>
            <w:tcW w:w="1656" w:type="pct"/>
            <w:tcBorders>
              <w:top w:val="nil"/>
              <w:left w:val="nil"/>
              <w:bottom w:val="single" w:sz="4" w:space="0" w:color="auto"/>
              <w:right w:val="single" w:sz="4" w:space="0" w:color="auto"/>
            </w:tcBorders>
            <w:shd w:val="clear" w:color="auto" w:fill="auto"/>
            <w:vAlign w:val="center"/>
            <w:hideMark/>
          </w:tcPr>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雅马哈</w:t>
            </w:r>
            <w:r w:rsidRPr="00C03E86">
              <w:rPr>
                <w:rFonts w:ascii="Arial" w:hAnsi="Arial" w:cs="Arial"/>
                <w:kern w:val="0"/>
                <w:sz w:val="20"/>
                <w:szCs w:val="20"/>
              </w:rPr>
              <w:t xml:space="preserve"> MG12</w:t>
            </w:r>
            <w:r w:rsidRPr="00C03E86">
              <w:rPr>
                <w:rFonts w:ascii="Arial" w:hAnsi="Arial" w:cs="Arial"/>
                <w:kern w:val="0"/>
                <w:sz w:val="20"/>
                <w:szCs w:val="20"/>
              </w:rPr>
              <w:br/>
            </w:r>
            <w:r w:rsidRPr="00C03E86">
              <w:rPr>
                <w:rFonts w:ascii="宋体" w:hAnsi="宋体" w:cs="Arial" w:hint="eastAsia"/>
                <w:kern w:val="0"/>
                <w:sz w:val="20"/>
                <w:szCs w:val="20"/>
              </w:rPr>
              <w:t>话筒：6</w:t>
            </w:r>
            <w:r w:rsidRPr="00C03E86">
              <w:rPr>
                <w:rFonts w:ascii="宋体" w:hAnsi="宋体" w:cs="Arial" w:hint="eastAsia"/>
                <w:kern w:val="0"/>
                <w:sz w:val="20"/>
                <w:szCs w:val="20"/>
              </w:rPr>
              <w:br/>
              <w:t>频响：+0.5dB/-0.5dB（20Hz-20kHz）</w:t>
            </w:r>
            <w:r w:rsidRPr="00C03E86">
              <w:rPr>
                <w:rFonts w:ascii="宋体" w:hAnsi="宋体" w:cs="Arial" w:hint="eastAsia"/>
                <w:kern w:val="0"/>
                <w:sz w:val="20"/>
                <w:szCs w:val="20"/>
              </w:rPr>
              <w:br/>
              <w:t>总谐波失真：0.03%@+14dBu（20 Hz-20kHz）</w:t>
            </w:r>
            <w:r w:rsidRPr="00C03E86">
              <w:rPr>
                <w:rFonts w:ascii="宋体" w:hAnsi="宋体" w:cs="Arial" w:hint="eastAsia"/>
                <w:kern w:val="0"/>
                <w:sz w:val="20"/>
                <w:szCs w:val="20"/>
              </w:rPr>
              <w:br/>
              <w:t>输入通道：12通道：单声道：4；立体声：4</w:t>
            </w:r>
            <w:r w:rsidRPr="00C03E86">
              <w:rPr>
                <w:rFonts w:ascii="宋体" w:hAnsi="宋体" w:cs="Arial" w:hint="eastAsia"/>
                <w:kern w:val="0"/>
                <w:sz w:val="20"/>
                <w:szCs w:val="20"/>
              </w:rPr>
              <w:br/>
              <w:t>输出通道：STEREO OUT：2；</w:t>
            </w:r>
            <w:r w:rsidRPr="00C03E86">
              <w:rPr>
                <w:rFonts w:ascii="宋体" w:hAnsi="宋体" w:cs="Arial" w:hint="eastAsia"/>
                <w:kern w:val="0"/>
                <w:sz w:val="20"/>
                <w:szCs w:val="20"/>
              </w:rPr>
              <w:lastRenderedPageBreak/>
              <w:t>PHONES：1</w:t>
            </w:r>
            <w:r w:rsidRPr="00C03E86">
              <w:rPr>
                <w:rFonts w:ascii="宋体" w:hAnsi="宋体" w:cs="Arial" w:hint="eastAsia"/>
                <w:kern w:val="0"/>
                <w:sz w:val="20"/>
                <w:szCs w:val="20"/>
              </w:rPr>
              <w:br/>
              <w:t>母线：立体声：1；编组：2，AUX</w:t>
            </w:r>
            <w:r w:rsidRPr="00C03E86">
              <w:rPr>
                <w:rFonts w:ascii="宋体" w:hAnsi="宋体" w:cs="Arial" w:hint="eastAsia"/>
                <w:kern w:val="0"/>
                <w:sz w:val="20"/>
                <w:szCs w:val="20"/>
              </w:rPr>
              <w:br/>
              <w:t>电平表：2x12 - 点距LED电平表[PEAK，+10，+6，+3，0，-3，-6，-10，-15，-20，-25，-30dB]</w:t>
            </w:r>
            <w:r w:rsidRPr="00C03E86">
              <w:rPr>
                <w:rFonts w:ascii="宋体" w:hAnsi="宋体" w:cs="Arial" w:hint="eastAsia"/>
                <w:kern w:val="0"/>
                <w:sz w:val="20"/>
                <w:szCs w:val="20"/>
              </w:rPr>
              <w:br/>
              <w:t>幻象电源电压：+48V</w:t>
            </w:r>
            <w:r w:rsidRPr="00C03E86">
              <w:rPr>
                <w:rFonts w:ascii="宋体" w:hAnsi="宋体" w:cs="Arial" w:hint="eastAsia"/>
                <w:kern w:val="0"/>
                <w:sz w:val="20"/>
                <w:szCs w:val="20"/>
              </w:rPr>
              <w:br/>
              <w:t>功率要求：AC 100-240V，50/60Hz</w:t>
            </w:r>
            <w:r w:rsidRPr="00C03E86">
              <w:rPr>
                <w:rFonts w:ascii="宋体" w:hAnsi="宋体" w:cs="Arial" w:hint="eastAsia"/>
                <w:kern w:val="0"/>
                <w:sz w:val="20"/>
                <w:szCs w:val="20"/>
              </w:rPr>
              <w:br/>
              <w:t>外观尺寸：308×118×422mm</w:t>
            </w:r>
            <w:r w:rsidRPr="00C03E86">
              <w:rPr>
                <w:rFonts w:ascii="宋体" w:hAnsi="宋体" w:cs="Arial" w:hint="eastAsia"/>
                <w:kern w:val="0"/>
                <w:sz w:val="20"/>
                <w:szCs w:val="20"/>
              </w:rPr>
              <w:br/>
              <w:t>功耗：22W</w:t>
            </w:r>
            <w:r w:rsidRPr="00C03E86">
              <w:rPr>
                <w:rFonts w:ascii="宋体" w:hAnsi="宋体" w:cs="Arial" w:hint="eastAsia"/>
                <w:kern w:val="0"/>
                <w:sz w:val="20"/>
                <w:szCs w:val="20"/>
              </w:rPr>
              <w:br/>
              <w:t>操作温度：0-40℃</w:t>
            </w:r>
            <w:r w:rsidRPr="00C03E86">
              <w:rPr>
                <w:rFonts w:ascii="宋体" w:hAnsi="宋体" w:cs="Arial" w:hint="eastAsia"/>
                <w:kern w:val="0"/>
                <w:sz w:val="20"/>
                <w:szCs w:val="20"/>
              </w:rPr>
              <w:br/>
              <w:t>净重：2.1kg</w:t>
            </w:r>
          </w:p>
        </w:tc>
        <w:tc>
          <w:tcPr>
            <w:tcW w:w="1880" w:type="pct"/>
            <w:tcBorders>
              <w:top w:val="nil"/>
              <w:left w:val="nil"/>
              <w:bottom w:val="single" w:sz="4" w:space="0" w:color="auto"/>
              <w:right w:val="single" w:sz="4" w:space="0" w:color="auto"/>
            </w:tcBorders>
          </w:tcPr>
          <w:p w:rsidR="00AC235A" w:rsidRPr="00C03E86" w:rsidRDefault="00AC235A" w:rsidP="00367C17">
            <w:pPr>
              <w:widowControl/>
              <w:jc w:val="left"/>
              <w:rPr>
                <w:rFonts w:ascii="宋体" w:hAnsi="宋体" w:cs="Arial" w:hint="eastAsia"/>
                <w:kern w:val="0"/>
                <w:sz w:val="20"/>
                <w:szCs w:val="20"/>
              </w:rPr>
            </w:pPr>
          </w:p>
        </w:tc>
        <w:tc>
          <w:tcPr>
            <w:tcW w:w="731" w:type="pct"/>
            <w:tcBorders>
              <w:top w:val="nil"/>
              <w:left w:val="nil"/>
              <w:bottom w:val="single" w:sz="4" w:space="0" w:color="auto"/>
              <w:right w:val="single" w:sz="4" w:space="0" w:color="auto"/>
            </w:tcBorders>
          </w:tcPr>
          <w:p w:rsidR="00AC235A" w:rsidRPr="00C03E86" w:rsidRDefault="00AC235A" w:rsidP="00367C17">
            <w:pPr>
              <w:widowControl/>
              <w:jc w:val="left"/>
              <w:rPr>
                <w:rFonts w:ascii="宋体" w:hAnsi="宋体" w:cs="Arial" w:hint="eastAsia"/>
                <w:kern w:val="0"/>
                <w:sz w:val="20"/>
                <w:szCs w:val="20"/>
              </w:rPr>
            </w:pPr>
          </w:p>
        </w:tc>
      </w:tr>
      <w:tr w:rsidR="00AC235A" w:rsidRPr="00C03E86" w:rsidTr="00AC235A">
        <w:trPr>
          <w:jc w:val="center"/>
        </w:trPr>
        <w:tc>
          <w:tcPr>
            <w:tcW w:w="733" w:type="pct"/>
            <w:tcBorders>
              <w:top w:val="nil"/>
              <w:left w:val="single" w:sz="4" w:space="0" w:color="auto"/>
              <w:bottom w:val="single" w:sz="4" w:space="0" w:color="auto"/>
              <w:right w:val="single" w:sz="4" w:space="0" w:color="auto"/>
            </w:tcBorders>
            <w:shd w:val="clear" w:color="auto" w:fill="auto"/>
            <w:noWrap/>
            <w:vAlign w:val="center"/>
            <w:hideMark/>
          </w:tcPr>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lastRenderedPageBreak/>
              <w:t>无线话筒</w:t>
            </w:r>
          </w:p>
        </w:tc>
        <w:tc>
          <w:tcPr>
            <w:tcW w:w="1656" w:type="pct"/>
            <w:tcBorders>
              <w:top w:val="nil"/>
              <w:left w:val="nil"/>
              <w:bottom w:val="single" w:sz="4" w:space="0" w:color="auto"/>
              <w:right w:val="single" w:sz="4" w:space="0" w:color="auto"/>
            </w:tcBorders>
            <w:shd w:val="clear" w:color="auto" w:fill="auto"/>
            <w:vAlign w:val="center"/>
            <w:hideMark/>
          </w:tcPr>
          <w:p w:rsidR="00AC235A" w:rsidRPr="00B333D9" w:rsidRDefault="00AC235A" w:rsidP="00367C17">
            <w:pPr>
              <w:widowControl/>
              <w:jc w:val="left"/>
              <w:rPr>
                <w:rFonts w:ascii="Arial" w:hAnsi="Arial" w:cs="Arial"/>
                <w:kern w:val="0"/>
                <w:sz w:val="20"/>
                <w:szCs w:val="20"/>
              </w:rPr>
            </w:pPr>
            <w:r w:rsidRPr="00C03E86">
              <w:rPr>
                <w:rFonts w:ascii="Arial" w:hAnsi="Arial" w:cs="Arial"/>
                <w:kern w:val="0"/>
                <w:sz w:val="20"/>
                <w:szCs w:val="20"/>
              </w:rPr>
              <w:t>ITC TS-654UA</w:t>
            </w:r>
            <w:r w:rsidRPr="00C03E86">
              <w:rPr>
                <w:rFonts w:ascii="Arial" w:hAnsi="Arial" w:cs="Arial"/>
                <w:kern w:val="0"/>
                <w:sz w:val="20"/>
                <w:szCs w:val="20"/>
              </w:rPr>
              <w:br/>
            </w:r>
            <w:r w:rsidRPr="00C03E86">
              <w:rPr>
                <w:rFonts w:ascii="宋体" w:hAnsi="宋体" w:cs="Arial" w:hint="eastAsia"/>
                <w:kern w:val="0"/>
                <w:sz w:val="20"/>
                <w:szCs w:val="20"/>
              </w:rPr>
              <w:t>含</w:t>
            </w:r>
            <w:r w:rsidRPr="00C03E86">
              <w:rPr>
                <w:rFonts w:ascii="Arial" w:hAnsi="Arial" w:cs="Arial"/>
                <w:kern w:val="0"/>
                <w:sz w:val="20"/>
                <w:szCs w:val="20"/>
              </w:rPr>
              <w:t>4</w:t>
            </w:r>
            <w:r w:rsidRPr="00C03E86">
              <w:rPr>
                <w:rFonts w:ascii="宋体" w:hAnsi="宋体" w:cs="Arial" w:hint="eastAsia"/>
                <w:kern w:val="0"/>
                <w:sz w:val="20"/>
                <w:szCs w:val="20"/>
              </w:rPr>
              <w:t>个桌面麦</w:t>
            </w:r>
            <w:r w:rsidRPr="00C03E86">
              <w:rPr>
                <w:rFonts w:ascii="Arial" w:hAnsi="Arial" w:cs="Arial"/>
                <w:kern w:val="0"/>
                <w:sz w:val="20"/>
                <w:szCs w:val="20"/>
              </w:rPr>
              <w:br/>
            </w:r>
            <w:r w:rsidRPr="00C03E86">
              <w:rPr>
                <w:rFonts w:ascii="宋体" w:hAnsi="宋体" w:cs="Arial" w:hint="eastAsia"/>
                <w:kern w:val="0"/>
                <w:sz w:val="20"/>
                <w:szCs w:val="20"/>
              </w:rPr>
              <w:t>产品特点</w:t>
            </w:r>
            <w:r w:rsidRPr="00C03E86">
              <w:rPr>
                <w:rFonts w:ascii="Arial" w:hAnsi="Arial" w:cs="Arial"/>
                <w:kern w:val="0"/>
                <w:sz w:val="20"/>
                <w:szCs w:val="20"/>
              </w:rPr>
              <w:br/>
              <w:t>1.</w:t>
            </w:r>
            <w:r w:rsidRPr="00C03E86">
              <w:rPr>
                <w:rFonts w:ascii="宋体" w:hAnsi="宋体" w:cs="Arial" w:hint="eastAsia"/>
                <w:kern w:val="0"/>
                <w:sz w:val="20"/>
                <w:szCs w:val="20"/>
              </w:rPr>
              <w:t>采用先进</w:t>
            </w:r>
            <w:r w:rsidRPr="00C03E86">
              <w:rPr>
                <w:rFonts w:ascii="Arial" w:hAnsi="Arial" w:cs="Arial"/>
                <w:kern w:val="0"/>
                <w:sz w:val="20"/>
                <w:szCs w:val="20"/>
              </w:rPr>
              <w:t>PLL</w:t>
            </w:r>
            <w:r w:rsidRPr="00C03E86">
              <w:rPr>
                <w:rFonts w:ascii="宋体" w:hAnsi="宋体" w:cs="Arial" w:hint="eastAsia"/>
                <w:kern w:val="0"/>
                <w:sz w:val="20"/>
                <w:szCs w:val="20"/>
              </w:rPr>
              <w:t>频率合成锁相环技术，微电脑集成中央处理器</w:t>
            </w:r>
            <w:r w:rsidRPr="00C03E86">
              <w:rPr>
                <w:rFonts w:ascii="Arial" w:hAnsi="Arial" w:cs="Arial"/>
                <w:kern w:val="0"/>
                <w:sz w:val="20"/>
                <w:szCs w:val="20"/>
              </w:rPr>
              <w:t>CPU</w:t>
            </w:r>
            <w:r w:rsidRPr="00C03E86">
              <w:rPr>
                <w:rFonts w:ascii="宋体" w:hAnsi="宋体" w:cs="Arial" w:hint="eastAsia"/>
                <w:kern w:val="0"/>
                <w:sz w:val="20"/>
                <w:szCs w:val="20"/>
              </w:rPr>
              <w:t>总线控制系统。</w:t>
            </w:r>
            <w:r w:rsidRPr="00C03E86">
              <w:rPr>
                <w:rFonts w:ascii="Arial" w:hAnsi="Arial" w:cs="Arial"/>
                <w:kern w:val="0"/>
                <w:sz w:val="20"/>
                <w:szCs w:val="20"/>
              </w:rPr>
              <w:br/>
              <w:t>2.</w:t>
            </w:r>
            <w:r w:rsidRPr="00C03E86">
              <w:rPr>
                <w:rFonts w:ascii="宋体" w:hAnsi="宋体" w:cs="Arial" w:hint="eastAsia"/>
                <w:kern w:val="0"/>
                <w:sz w:val="20"/>
                <w:szCs w:val="20"/>
              </w:rPr>
              <w:t>兼容手动选频和红外自动对频锁定频道，</w:t>
            </w:r>
            <w:r w:rsidRPr="00C03E86">
              <w:rPr>
                <w:rFonts w:ascii="Arial" w:hAnsi="Arial" w:cs="Arial"/>
                <w:kern w:val="0"/>
                <w:sz w:val="20"/>
                <w:szCs w:val="20"/>
              </w:rPr>
              <w:t xml:space="preserve"> </w:t>
            </w:r>
            <w:r w:rsidRPr="00C03E86">
              <w:rPr>
                <w:rFonts w:ascii="宋体" w:hAnsi="宋体" w:cs="Arial" w:hint="eastAsia"/>
                <w:kern w:val="0"/>
                <w:sz w:val="20"/>
                <w:szCs w:val="20"/>
              </w:rPr>
              <w:t>杂讯锁定静噪控制及音码锁定静噪控制，信号更稳定。</w:t>
            </w:r>
            <w:r w:rsidRPr="00C03E86">
              <w:rPr>
                <w:rFonts w:ascii="Arial" w:hAnsi="Arial" w:cs="Arial"/>
                <w:kern w:val="0"/>
                <w:sz w:val="20"/>
                <w:szCs w:val="20"/>
              </w:rPr>
              <w:br/>
              <w:t>3.V/A</w:t>
            </w:r>
            <w:r w:rsidRPr="00C03E86">
              <w:rPr>
                <w:rFonts w:ascii="宋体" w:hAnsi="宋体" w:cs="Arial" w:hint="eastAsia"/>
                <w:kern w:val="0"/>
                <w:sz w:val="20"/>
                <w:szCs w:val="20"/>
              </w:rPr>
              <w:t>显示屏在任何角度观察字体清晰同时显示信道号与工作频率。</w:t>
            </w:r>
            <w:r w:rsidRPr="00C03E86">
              <w:rPr>
                <w:rFonts w:ascii="Arial" w:hAnsi="Arial" w:cs="Arial"/>
                <w:kern w:val="0"/>
                <w:sz w:val="20"/>
                <w:szCs w:val="20"/>
              </w:rPr>
              <w:br/>
              <w:t>4.</w:t>
            </w:r>
            <w:r w:rsidRPr="00C03E86">
              <w:rPr>
                <w:rFonts w:ascii="宋体" w:hAnsi="宋体" w:cs="Arial" w:hint="eastAsia"/>
                <w:kern w:val="0"/>
                <w:sz w:val="20"/>
                <w:szCs w:val="20"/>
              </w:rPr>
              <w:t>带射频电平显示，音频电平显示，频道菜单显示，静音显示，手持和腰包发射机电池电量显示。</w:t>
            </w:r>
            <w:r w:rsidRPr="00C03E86">
              <w:rPr>
                <w:rFonts w:ascii="Arial" w:hAnsi="Arial" w:cs="Arial"/>
                <w:kern w:val="0"/>
                <w:sz w:val="20"/>
                <w:szCs w:val="20"/>
              </w:rPr>
              <w:br/>
              <w:t>5.</w:t>
            </w:r>
            <w:r w:rsidRPr="00C03E86">
              <w:rPr>
                <w:rFonts w:ascii="宋体" w:hAnsi="宋体" w:cs="Arial" w:hint="eastAsia"/>
                <w:kern w:val="0"/>
                <w:sz w:val="20"/>
                <w:szCs w:val="20"/>
              </w:rPr>
              <w:t>支持</w:t>
            </w:r>
            <w:r w:rsidRPr="00C03E86">
              <w:rPr>
                <w:rFonts w:ascii="Arial" w:hAnsi="Arial" w:cs="Arial"/>
                <w:kern w:val="0"/>
                <w:sz w:val="20"/>
                <w:szCs w:val="20"/>
              </w:rPr>
              <w:t>4</w:t>
            </w:r>
            <w:r w:rsidRPr="00C03E86">
              <w:rPr>
                <w:rFonts w:ascii="宋体" w:hAnsi="宋体" w:cs="Arial" w:hint="eastAsia"/>
                <w:kern w:val="0"/>
                <w:sz w:val="20"/>
                <w:szCs w:val="20"/>
              </w:rPr>
              <w:t>路电子音量独立调谐。</w:t>
            </w:r>
            <w:r w:rsidRPr="00C03E86">
              <w:rPr>
                <w:rFonts w:ascii="Arial" w:hAnsi="Arial" w:cs="Arial"/>
                <w:kern w:val="0"/>
                <w:sz w:val="20"/>
                <w:szCs w:val="20"/>
              </w:rPr>
              <w:br/>
              <w:t>6.</w:t>
            </w:r>
            <w:r w:rsidRPr="00C03E86">
              <w:rPr>
                <w:rFonts w:ascii="宋体" w:hAnsi="宋体" w:cs="Arial" w:hint="eastAsia"/>
                <w:kern w:val="0"/>
                <w:sz w:val="20"/>
                <w:szCs w:val="20"/>
              </w:rPr>
              <w:t>先进的滤波及抗干扰功能能够有效阻隔外界不良信号及手机信号的干扰。</w:t>
            </w:r>
            <w:r w:rsidRPr="00C03E86">
              <w:rPr>
                <w:rFonts w:ascii="Arial" w:hAnsi="Arial" w:cs="Arial"/>
                <w:kern w:val="0"/>
                <w:sz w:val="20"/>
                <w:szCs w:val="20"/>
              </w:rPr>
              <w:br/>
              <w:t>7.</w:t>
            </w:r>
            <w:r w:rsidRPr="00C03E86">
              <w:rPr>
                <w:rFonts w:ascii="宋体" w:hAnsi="宋体" w:cs="Arial" w:hint="eastAsia"/>
                <w:kern w:val="0"/>
                <w:sz w:val="20"/>
                <w:szCs w:val="20"/>
              </w:rPr>
              <w:t>每个模块全部采用</w:t>
            </w:r>
            <w:r w:rsidRPr="00C03E86">
              <w:rPr>
                <w:rFonts w:ascii="Arial" w:hAnsi="Arial" w:cs="Arial"/>
                <w:kern w:val="0"/>
                <w:sz w:val="20"/>
                <w:szCs w:val="20"/>
              </w:rPr>
              <w:t>U</w:t>
            </w:r>
            <w:r w:rsidRPr="00C03E86">
              <w:rPr>
                <w:rFonts w:ascii="宋体" w:hAnsi="宋体" w:cs="Arial" w:hint="eastAsia"/>
                <w:kern w:val="0"/>
                <w:sz w:val="20"/>
                <w:szCs w:val="20"/>
              </w:rPr>
              <w:t>频段，并采用</w:t>
            </w:r>
            <w:r w:rsidRPr="00C03E86">
              <w:rPr>
                <w:rFonts w:ascii="Arial" w:hAnsi="Arial" w:cs="Arial"/>
                <w:kern w:val="0"/>
                <w:sz w:val="20"/>
                <w:szCs w:val="20"/>
              </w:rPr>
              <w:t>PLL</w:t>
            </w:r>
            <w:r w:rsidRPr="00C03E86">
              <w:rPr>
                <w:rFonts w:ascii="宋体" w:hAnsi="宋体" w:cs="Arial" w:hint="eastAsia"/>
                <w:kern w:val="0"/>
                <w:sz w:val="20"/>
                <w:szCs w:val="20"/>
              </w:rPr>
              <w:t>数字锁相环多频道频率合成技术，在两段各</w:t>
            </w:r>
            <w:r w:rsidRPr="00C03E86">
              <w:rPr>
                <w:rFonts w:ascii="Arial" w:hAnsi="Arial" w:cs="Arial"/>
                <w:kern w:val="0"/>
                <w:sz w:val="20"/>
                <w:szCs w:val="20"/>
              </w:rPr>
              <w:t>50MHz</w:t>
            </w:r>
            <w:r w:rsidRPr="00C03E86">
              <w:rPr>
                <w:rFonts w:ascii="宋体" w:hAnsi="宋体" w:cs="Arial" w:hint="eastAsia"/>
                <w:kern w:val="0"/>
                <w:sz w:val="20"/>
                <w:szCs w:val="20"/>
              </w:rPr>
              <w:t>频率带宽，以</w:t>
            </w:r>
            <w:r w:rsidRPr="00C03E86">
              <w:rPr>
                <w:rFonts w:ascii="Arial" w:hAnsi="Arial" w:cs="Arial"/>
                <w:kern w:val="0"/>
                <w:sz w:val="20"/>
                <w:szCs w:val="20"/>
              </w:rPr>
              <w:t>250KHz</w:t>
            </w:r>
            <w:r w:rsidRPr="00C03E86">
              <w:rPr>
                <w:rFonts w:ascii="宋体" w:hAnsi="宋体" w:cs="Arial" w:hint="eastAsia"/>
                <w:kern w:val="0"/>
                <w:sz w:val="20"/>
                <w:szCs w:val="20"/>
              </w:rPr>
              <w:t>频道间隔，提供</w:t>
            </w:r>
            <w:r w:rsidRPr="00C03E86">
              <w:rPr>
                <w:rFonts w:ascii="Arial" w:hAnsi="Arial" w:cs="Arial"/>
                <w:kern w:val="0"/>
                <w:sz w:val="20"/>
                <w:szCs w:val="20"/>
              </w:rPr>
              <w:t>500</w:t>
            </w:r>
            <w:r w:rsidRPr="00C03E86">
              <w:rPr>
                <w:rFonts w:ascii="宋体" w:hAnsi="宋体" w:cs="Arial" w:hint="eastAsia"/>
                <w:kern w:val="0"/>
                <w:sz w:val="20"/>
                <w:szCs w:val="20"/>
              </w:rPr>
              <w:t>个频道选择，轻松避开各类干扰。</w:t>
            </w:r>
            <w:r w:rsidRPr="00C03E86">
              <w:rPr>
                <w:rFonts w:ascii="Arial" w:hAnsi="Arial" w:cs="Arial"/>
                <w:kern w:val="0"/>
                <w:sz w:val="20"/>
                <w:szCs w:val="20"/>
              </w:rPr>
              <w:br/>
              <w:t>8.</w:t>
            </w:r>
            <w:r w:rsidRPr="00C03E86">
              <w:rPr>
                <w:rFonts w:ascii="宋体" w:hAnsi="宋体" w:cs="Arial" w:hint="eastAsia"/>
                <w:kern w:val="0"/>
                <w:sz w:val="20"/>
                <w:szCs w:val="20"/>
              </w:rPr>
              <w:t>四个真分集模组组成一</w:t>
            </w:r>
            <w:r w:rsidRPr="00C03E86">
              <w:rPr>
                <w:rFonts w:ascii="宋体" w:hAnsi="宋体" w:cs="Arial" w:hint="eastAsia"/>
                <w:kern w:val="0"/>
                <w:sz w:val="20"/>
                <w:szCs w:val="20"/>
              </w:rPr>
              <w:lastRenderedPageBreak/>
              <w:t>体，每个信道模组为真分集两个天线接收，共</w:t>
            </w:r>
            <w:r w:rsidRPr="00C03E86">
              <w:rPr>
                <w:rFonts w:ascii="Arial" w:hAnsi="Arial" w:cs="Arial"/>
                <w:kern w:val="0"/>
                <w:sz w:val="20"/>
                <w:szCs w:val="20"/>
              </w:rPr>
              <w:t>8</w:t>
            </w:r>
            <w:r w:rsidRPr="00C03E86">
              <w:rPr>
                <w:rFonts w:ascii="宋体" w:hAnsi="宋体" w:cs="Arial" w:hint="eastAsia"/>
                <w:kern w:val="0"/>
                <w:sz w:val="20"/>
                <w:szCs w:val="20"/>
              </w:rPr>
              <w:t>条天线，接收效果更好。</w:t>
            </w:r>
            <w:r w:rsidRPr="00C03E86">
              <w:rPr>
                <w:rFonts w:ascii="Arial" w:hAnsi="Arial" w:cs="Arial"/>
                <w:kern w:val="0"/>
                <w:sz w:val="20"/>
                <w:szCs w:val="20"/>
              </w:rPr>
              <w:br/>
              <w:t>9.</w:t>
            </w:r>
            <w:r w:rsidRPr="00C03E86">
              <w:rPr>
                <w:rFonts w:ascii="宋体" w:hAnsi="宋体" w:cs="Arial" w:hint="eastAsia"/>
                <w:kern w:val="0"/>
                <w:sz w:val="20"/>
                <w:szCs w:val="20"/>
              </w:rPr>
              <w:t>采用传统按键操控，更省电，更经济实惠，性价比高，内置高性能的语音压扩技术。</w:t>
            </w:r>
            <w:r w:rsidRPr="00C03E86">
              <w:rPr>
                <w:rFonts w:ascii="Arial" w:hAnsi="Arial" w:cs="Arial"/>
                <w:kern w:val="0"/>
                <w:sz w:val="20"/>
                <w:szCs w:val="20"/>
              </w:rPr>
              <w:br/>
              <w:t>10.</w:t>
            </w:r>
            <w:r w:rsidRPr="00C03E86">
              <w:rPr>
                <w:rFonts w:ascii="宋体" w:hAnsi="宋体" w:cs="Arial" w:hint="eastAsia"/>
                <w:kern w:val="0"/>
                <w:sz w:val="20"/>
                <w:szCs w:val="20"/>
              </w:rPr>
              <w:t>支持四路卡农平衡输出和一路</w:t>
            </w:r>
            <w:r w:rsidRPr="00C03E86">
              <w:rPr>
                <w:rFonts w:ascii="Arial" w:hAnsi="Arial" w:cs="Arial"/>
                <w:kern w:val="0"/>
                <w:sz w:val="20"/>
                <w:szCs w:val="20"/>
              </w:rPr>
              <w:t>6.35</w:t>
            </w:r>
            <w:r w:rsidRPr="00C03E86">
              <w:rPr>
                <w:rFonts w:ascii="宋体" w:hAnsi="宋体" w:cs="Arial" w:hint="eastAsia"/>
                <w:kern w:val="0"/>
                <w:sz w:val="20"/>
                <w:szCs w:val="20"/>
              </w:rPr>
              <w:t>非平衡输出。</w:t>
            </w:r>
            <w:r w:rsidRPr="00C03E86">
              <w:rPr>
                <w:rFonts w:ascii="Arial" w:hAnsi="Arial" w:cs="Arial"/>
                <w:kern w:val="0"/>
                <w:sz w:val="20"/>
                <w:szCs w:val="20"/>
              </w:rPr>
              <w:br/>
              <w:t>11.</w:t>
            </w:r>
            <w:r w:rsidRPr="00C03E86">
              <w:rPr>
                <w:rFonts w:ascii="宋体" w:hAnsi="宋体" w:cs="Arial" w:hint="eastAsia"/>
                <w:kern w:val="0"/>
                <w:sz w:val="20"/>
                <w:szCs w:val="20"/>
              </w:rPr>
              <w:t>配套有</w:t>
            </w:r>
            <w:r w:rsidRPr="00C03E86">
              <w:rPr>
                <w:rFonts w:ascii="Arial" w:hAnsi="Arial" w:cs="Arial"/>
                <w:kern w:val="0"/>
                <w:sz w:val="20"/>
                <w:szCs w:val="20"/>
              </w:rPr>
              <w:t>1</w:t>
            </w:r>
            <w:r w:rsidRPr="00C03E86">
              <w:rPr>
                <w:rFonts w:ascii="宋体" w:hAnsi="宋体" w:cs="Arial" w:hint="eastAsia"/>
                <w:kern w:val="0"/>
                <w:sz w:val="20"/>
                <w:szCs w:val="20"/>
              </w:rPr>
              <w:t>台接收主机，</w:t>
            </w:r>
            <w:r w:rsidRPr="00C03E86">
              <w:rPr>
                <w:rFonts w:ascii="Arial" w:hAnsi="Arial" w:cs="Arial"/>
                <w:kern w:val="0"/>
                <w:sz w:val="20"/>
                <w:szCs w:val="20"/>
              </w:rPr>
              <w:t>4</w:t>
            </w:r>
            <w:r w:rsidRPr="00C03E86">
              <w:rPr>
                <w:rFonts w:ascii="宋体" w:hAnsi="宋体" w:cs="Arial" w:hint="eastAsia"/>
                <w:kern w:val="0"/>
                <w:sz w:val="20"/>
                <w:szCs w:val="20"/>
              </w:rPr>
              <w:t>个桌面式话筒</w:t>
            </w:r>
            <w:r w:rsidRPr="00C03E86">
              <w:rPr>
                <w:rFonts w:ascii="Arial" w:hAnsi="Arial" w:cs="Arial"/>
                <w:kern w:val="0"/>
                <w:sz w:val="20"/>
                <w:szCs w:val="20"/>
              </w:rPr>
              <w:br/>
            </w:r>
            <w:r w:rsidRPr="00C03E86">
              <w:rPr>
                <w:rFonts w:ascii="Arial" w:hAnsi="Arial" w:cs="Arial"/>
                <w:kern w:val="0"/>
                <w:sz w:val="20"/>
                <w:szCs w:val="20"/>
              </w:rPr>
              <w:br/>
            </w:r>
            <w:r w:rsidRPr="00C03E86">
              <w:rPr>
                <w:rFonts w:ascii="宋体" w:hAnsi="宋体" w:cs="Arial" w:hint="eastAsia"/>
                <w:kern w:val="0"/>
                <w:sz w:val="20"/>
                <w:szCs w:val="20"/>
              </w:rPr>
              <w:t>技术参数</w:t>
            </w:r>
            <w:r w:rsidRPr="00C03E86">
              <w:rPr>
                <w:rFonts w:ascii="Arial" w:hAnsi="Arial" w:cs="Arial"/>
                <w:kern w:val="0"/>
                <w:sz w:val="20"/>
                <w:szCs w:val="20"/>
              </w:rPr>
              <w:br/>
            </w:r>
            <w:r w:rsidRPr="00C03E86">
              <w:rPr>
                <w:rFonts w:ascii="宋体" w:hAnsi="宋体" w:cs="Arial" w:hint="eastAsia"/>
                <w:kern w:val="0"/>
                <w:sz w:val="20"/>
                <w:szCs w:val="20"/>
              </w:rPr>
              <w:t>系统指标</w:t>
            </w:r>
            <w:r w:rsidRPr="00C03E86">
              <w:rPr>
                <w:rFonts w:ascii="Arial" w:hAnsi="Arial" w:cs="Arial"/>
                <w:kern w:val="0"/>
                <w:sz w:val="20"/>
                <w:szCs w:val="20"/>
              </w:rPr>
              <w:br/>
              <w:t>1.</w:t>
            </w:r>
            <w:r w:rsidRPr="00C03E86">
              <w:rPr>
                <w:rFonts w:ascii="宋体" w:hAnsi="宋体" w:cs="Arial" w:hint="eastAsia"/>
                <w:kern w:val="0"/>
                <w:sz w:val="20"/>
                <w:szCs w:val="20"/>
              </w:rPr>
              <w:t>频率指标：</w:t>
            </w:r>
            <w:r w:rsidRPr="00C03E86">
              <w:rPr>
                <w:rFonts w:ascii="Arial" w:hAnsi="Arial" w:cs="Arial"/>
                <w:kern w:val="0"/>
                <w:sz w:val="20"/>
                <w:szCs w:val="20"/>
              </w:rPr>
              <w:t xml:space="preserve">640-690MHZ  540-590MHz 807-830MHz </w:t>
            </w:r>
            <w:r w:rsidRPr="00C03E86">
              <w:rPr>
                <w:rFonts w:ascii="Arial" w:hAnsi="Arial" w:cs="Arial"/>
                <w:kern w:val="0"/>
                <w:sz w:val="20"/>
                <w:szCs w:val="20"/>
              </w:rPr>
              <w:br/>
              <w:t>2.</w:t>
            </w:r>
            <w:r w:rsidRPr="00C03E86">
              <w:rPr>
                <w:rFonts w:ascii="宋体" w:hAnsi="宋体" w:cs="Arial" w:hint="eastAsia"/>
                <w:kern w:val="0"/>
                <w:sz w:val="20"/>
                <w:szCs w:val="20"/>
              </w:rPr>
              <w:t>调制方式：宽带</w:t>
            </w:r>
            <w:r w:rsidRPr="00C03E86">
              <w:rPr>
                <w:rFonts w:ascii="Arial" w:hAnsi="Arial" w:cs="Arial"/>
                <w:kern w:val="0"/>
                <w:sz w:val="20"/>
                <w:szCs w:val="20"/>
              </w:rPr>
              <w:t>FM</w:t>
            </w:r>
            <w:r w:rsidRPr="00C03E86">
              <w:rPr>
                <w:rFonts w:ascii="Arial" w:hAnsi="Arial" w:cs="Arial"/>
                <w:kern w:val="0"/>
                <w:sz w:val="20"/>
                <w:szCs w:val="20"/>
              </w:rPr>
              <w:br/>
              <w:t>3.</w:t>
            </w:r>
            <w:r w:rsidRPr="00C03E86">
              <w:rPr>
                <w:rFonts w:ascii="宋体" w:hAnsi="宋体" w:cs="Arial" w:hint="eastAsia"/>
                <w:kern w:val="0"/>
                <w:sz w:val="20"/>
                <w:szCs w:val="20"/>
              </w:rPr>
              <w:t>频道数目：</w:t>
            </w:r>
            <w:r w:rsidRPr="00C03E86">
              <w:rPr>
                <w:rFonts w:ascii="Arial" w:hAnsi="Arial" w:cs="Arial"/>
                <w:kern w:val="0"/>
                <w:sz w:val="20"/>
                <w:szCs w:val="20"/>
              </w:rPr>
              <w:t>500</w:t>
            </w:r>
            <w:r w:rsidRPr="00C03E86">
              <w:rPr>
                <w:rFonts w:ascii="宋体" w:hAnsi="宋体" w:cs="Arial" w:hint="eastAsia"/>
                <w:kern w:val="0"/>
                <w:sz w:val="20"/>
                <w:szCs w:val="20"/>
              </w:rPr>
              <w:t>个</w:t>
            </w:r>
            <w:r w:rsidRPr="00C03E86">
              <w:rPr>
                <w:rFonts w:ascii="Arial" w:hAnsi="Arial" w:cs="Arial"/>
                <w:kern w:val="0"/>
                <w:sz w:val="20"/>
                <w:szCs w:val="20"/>
              </w:rPr>
              <w:br/>
              <w:t>4.</w:t>
            </w:r>
            <w:r w:rsidRPr="00C03E86">
              <w:rPr>
                <w:rFonts w:ascii="宋体" w:hAnsi="宋体" w:cs="Arial" w:hint="eastAsia"/>
                <w:kern w:val="0"/>
                <w:sz w:val="20"/>
                <w:szCs w:val="20"/>
              </w:rPr>
              <w:t>频道间隔：</w:t>
            </w:r>
            <w:r w:rsidRPr="00C03E86">
              <w:rPr>
                <w:rFonts w:ascii="Arial" w:hAnsi="Arial" w:cs="Arial"/>
                <w:kern w:val="0"/>
                <w:sz w:val="20"/>
                <w:szCs w:val="20"/>
              </w:rPr>
              <w:t>250KHz</w:t>
            </w:r>
            <w:r w:rsidRPr="00C03E86">
              <w:rPr>
                <w:rFonts w:ascii="Arial" w:hAnsi="Arial" w:cs="Arial"/>
                <w:kern w:val="0"/>
                <w:sz w:val="20"/>
                <w:szCs w:val="20"/>
              </w:rPr>
              <w:br/>
              <w:t>5.</w:t>
            </w:r>
            <w:r w:rsidRPr="00C03E86">
              <w:rPr>
                <w:rFonts w:ascii="宋体" w:hAnsi="宋体" w:cs="Arial" w:hint="eastAsia"/>
                <w:kern w:val="0"/>
                <w:sz w:val="20"/>
                <w:szCs w:val="20"/>
              </w:rPr>
              <w:t>频率稳定度：</w:t>
            </w:r>
            <w:r w:rsidRPr="00C03E86">
              <w:rPr>
                <w:rFonts w:ascii="Arial" w:hAnsi="Arial" w:cs="Arial"/>
                <w:kern w:val="0"/>
                <w:sz w:val="20"/>
                <w:szCs w:val="20"/>
              </w:rPr>
              <w:t>±0.005%</w:t>
            </w:r>
            <w:r w:rsidRPr="00C03E86">
              <w:rPr>
                <w:rFonts w:ascii="宋体" w:hAnsi="宋体" w:cs="Arial" w:hint="eastAsia"/>
                <w:kern w:val="0"/>
                <w:sz w:val="20"/>
                <w:szCs w:val="20"/>
              </w:rPr>
              <w:t>以内</w:t>
            </w:r>
            <w:r w:rsidRPr="00C03E86">
              <w:rPr>
                <w:rFonts w:ascii="Arial" w:hAnsi="Arial" w:cs="Arial"/>
                <w:kern w:val="0"/>
                <w:sz w:val="20"/>
                <w:szCs w:val="20"/>
              </w:rPr>
              <w:br/>
              <w:t>6.</w:t>
            </w:r>
            <w:r w:rsidRPr="00C03E86">
              <w:rPr>
                <w:rFonts w:ascii="宋体" w:hAnsi="宋体" w:cs="Arial" w:hint="eastAsia"/>
                <w:kern w:val="0"/>
                <w:sz w:val="20"/>
                <w:szCs w:val="20"/>
              </w:rPr>
              <w:t>动态范围：</w:t>
            </w:r>
            <w:r w:rsidRPr="00C03E86">
              <w:rPr>
                <w:rFonts w:ascii="Arial" w:hAnsi="Arial" w:cs="Arial"/>
                <w:kern w:val="0"/>
                <w:sz w:val="20"/>
                <w:szCs w:val="20"/>
              </w:rPr>
              <w:t>100dB</w:t>
            </w:r>
            <w:r w:rsidRPr="00C03E86">
              <w:rPr>
                <w:rFonts w:ascii="Arial" w:hAnsi="Arial" w:cs="Arial"/>
                <w:kern w:val="0"/>
                <w:sz w:val="20"/>
                <w:szCs w:val="20"/>
              </w:rPr>
              <w:br/>
              <w:t>7.</w:t>
            </w:r>
            <w:r w:rsidRPr="00C03E86">
              <w:rPr>
                <w:rFonts w:ascii="宋体" w:hAnsi="宋体" w:cs="Arial" w:hint="eastAsia"/>
                <w:kern w:val="0"/>
                <w:sz w:val="20"/>
                <w:szCs w:val="20"/>
              </w:rPr>
              <w:t>最大频偏：</w:t>
            </w:r>
            <w:r w:rsidRPr="00C03E86">
              <w:rPr>
                <w:rFonts w:ascii="Arial" w:hAnsi="Arial" w:cs="Arial"/>
                <w:kern w:val="0"/>
                <w:sz w:val="20"/>
                <w:szCs w:val="20"/>
              </w:rPr>
              <w:t>±45KHz</w:t>
            </w:r>
            <w:r w:rsidRPr="00C03E86">
              <w:rPr>
                <w:rFonts w:ascii="Arial" w:hAnsi="Arial" w:cs="Arial"/>
                <w:kern w:val="0"/>
                <w:sz w:val="20"/>
                <w:szCs w:val="20"/>
              </w:rPr>
              <w:br/>
              <w:t>8.</w:t>
            </w:r>
            <w:r w:rsidRPr="00C03E86">
              <w:rPr>
                <w:rFonts w:ascii="宋体" w:hAnsi="宋体" w:cs="Arial" w:hint="eastAsia"/>
                <w:kern w:val="0"/>
                <w:sz w:val="20"/>
                <w:szCs w:val="20"/>
              </w:rPr>
              <w:t>频率响应：</w:t>
            </w:r>
            <w:r w:rsidRPr="00C03E86">
              <w:rPr>
                <w:rFonts w:ascii="Arial" w:hAnsi="Arial" w:cs="Arial"/>
                <w:kern w:val="0"/>
                <w:sz w:val="20"/>
                <w:szCs w:val="20"/>
              </w:rPr>
              <w:t>80Hz-18KHz</w:t>
            </w:r>
            <w:r w:rsidRPr="00C03E86">
              <w:rPr>
                <w:rFonts w:ascii="宋体" w:hAnsi="宋体" w:cs="Arial" w:hint="eastAsia"/>
                <w:kern w:val="0"/>
                <w:sz w:val="20"/>
                <w:szCs w:val="20"/>
              </w:rPr>
              <w:t>（</w:t>
            </w:r>
            <w:r w:rsidRPr="00C03E86">
              <w:rPr>
                <w:rFonts w:ascii="Arial" w:hAnsi="Arial" w:cs="Arial"/>
                <w:kern w:val="0"/>
                <w:sz w:val="20"/>
                <w:szCs w:val="20"/>
              </w:rPr>
              <w:t>±2dB</w:t>
            </w:r>
            <w:r w:rsidRPr="00C03E86">
              <w:rPr>
                <w:rFonts w:ascii="宋体" w:hAnsi="宋体" w:cs="Arial" w:hint="eastAsia"/>
                <w:kern w:val="0"/>
                <w:sz w:val="20"/>
                <w:szCs w:val="20"/>
              </w:rPr>
              <w:t>）（整个系统的频响取决于话筒单元）</w:t>
            </w:r>
            <w:r w:rsidRPr="00C03E86">
              <w:rPr>
                <w:rFonts w:ascii="Arial" w:hAnsi="Arial" w:cs="Arial"/>
                <w:kern w:val="0"/>
                <w:sz w:val="20"/>
                <w:szCs w:val="20"/>
              </w:rPr>
              <w:br/>
              <w:t>9.</w:t>
            </w:r>
            <w:r w:rsidRPr="00C03E86">
              <w:rPr>
                <w:rFonts w:ascii="宋体" w:hAnsi="宋体" w:cs="Arial" w:hint="eastAsia"/>
                <w:kern w:val="0"/>
                <w:sz w:val="20"/>
                <w:szCs w:val="20"/>
              </w:rPr>
              <w:t>综合信噪比：＞</w:t>
            </w:r>
            <w:r w:rsidRPr="00C03E86">
              <w:rPr>
                <w:rFonts w:ascii="Arial" w:hAnsi="Arial" w:cs="Arial"/>
                <w:kern w:val="0"/>
                <w:sz w:val="20"/>
                <w:szCs w:val="20"/>
              </w:rPr>
              <w:t>105dB</w:t>
            </w:r>
            <w:r w:rsidRPr="00C03E86">
              <w:rPr>
                <w:rFonts w:ascii="Arial" w:hAnsi="Arial" w:cs="Arial"/>
                <w:kern w:val="0"/>
                <w:sz w:val="20"/>
                <w:szCs w:val="20"/>
              </w:rPr>
              <w:br/>
              <w:t>10.</w:t>
            </w:r>
            <w:r w:rsidRPr="00C03E86">
              <w:rPr>
                <w:rFonts w:ascii="宋体" w:hAnsi="宋体" w:cs="Arial" w:hint="eastAsia"/>
                <w:kern w:val="0"/>
                <w:sz w:val="20"/>
                <w:szCs w:val="20"/>
              </w:rPr>
              <w:t>综合失真：</w:t>
            </w:r>
            <w:r w:rsidRPr="00C03E86">
              <w:rPr>
                <w:rFonts w:ascii="Arial" w:hAnsi="Arial" w:cs="Arial"/>
                <w:kern w:val="0"/>
                <w:sz w:val="20"/>
                <w:szCs w:val="20"/>
              </w:rPr>
              <w:t>≤0.5%</w:t>
            </w:r>
            <w:r w:rsidRPr="00C03E86">
              <w:rPr>
                <w:rFonts w:ascii="Arial" w:hAnsi="Arial" w:cs="Arial"/>
                <w:kern w:val="0"/>
                <w:sz w:val="20"/>
                <w:szCs w:val="20"/>
              </w:rPr>
              <w:br/>
              <w:t>11.</w:t>
            </w:r>
            <w:r w:rsidRPr="00C03E86">
              <w:rPr>
                <w:rFonts w:ascii="宋体" w:hAnsi="宋体" w:cs="Arial" w:hint="eastAsia"/>
                <w:kern w:val="0"/>
                <w:sz w:val="20"/>
                <w:szCs w:val="20"/>
              </w:rPr>
              <w:t>工作距离：约</w:t>
            </w:r>
            <w:r w:rsidRPr="00C03E86">
              <w:rPr>
                <w:rFonts w:ascii="Arial" w:hAnsi="Arial" w:cs="Arial"/>
                <w:kern w:val="0"/>
                <w:sz w:val="20"/>
                <w:szCs w:val="20"/>
              </w:rPr>
              <w:t>50m</w:t>
            </w:r>
            <w:r w:rsidRPr="00C03E86">
              <w:rPr>
                <w:rFonts w:ascii="宋体" w:hAnsi="宋体" w:cs="Arial" w:hint="eastAsia"/>
                <w:kern w:val="0"/>
                <w:sz w:val="20"/>
                <w:szCs w:val="20"/>
              </w:rPr>
              <w:t>（工作距离取决于很多因素，包括</w:t>
            </w:r>
            <w:r w:rsidRPr="00C03E86">
              <w:rPr>
                <w:rFonts w:ascii="Arial" w:hAnsi="Arial" w:cs="Arial"/>
                <w:kern w:val="0"/>
                <w:sz w:val="20"/>
                <w:szCs w:val="20"/>
              </w:rPr>
              <w:t>RF</w:t>
            </w:r>
            <w:r w:rsidRPr="00C03E86">
              <w:rPr>
                <w:rFonts w:ascii="宋体" w:hAnsi="宋体" w:cs="Arial" w:hint="eastAsia"/>
                <w:kern w:val="0"/>
                <w:sz w:val="20"/>
                <w:szCs w:val="20"/>
              </w:rPr>
              <w:t>信号的吸收、反射和干扰等）直线无障碍</w:t>
            </w:r>
            <w:r w:rsidRPr="00C03E86">
              <w:rPr>
                <w:rFonts w:ascii="Arial" w:hAnsi="Arial" w:cs="Arial"/>
                <w:kern w:val="0"/>
                <w:sz w:val="20"/>
                <w:szCs w:val="20"/>
              </w:rPr>
              <w:br/>
              <w:t>12.</w:t>
            </w:r>
            <w:r w:rsidRPr="00C03E86">
              <w:rPr>
                <w:rFonts w:ascii="宋体" w:hAnsi="宋体" w:cs="Arial" w:hint="eastAsia"/>
                <w:kern w:val="0"/>
                <w:sz w:val="20"/>
                <w:szCs w:val="20"/>
              </w:rPr>
              <w:t>工作温度：</w:t>
            </w:r>
            <w:r w:rsidRPr="00C03E86">
              <w:rPr>
                <w:rFonts w:ascii="Arial" w:hAnsi="Arial" w:cs="Arial"/>
                <w:kern w:val="0"/>
                <w:sz w:val="20"/>
                <w:szCs w:val="20"/>
              </w:rPr>
              <w:t>-10</w:t>
            </w:r>
            <w:r w:rsidRPr="00C03E86">
              <w:rPr>
                <w:rFonts w:ascii="宋体" w:hAnsi="宋体" w:cs="Arial" w:hint="eastAsia"/>
                <w:kern w:val="0"/>
                <w:sz w:val="20"/>
                <w:szCs w:val="20"/>
              </w:rPr>
              <w:t>℃</w:t>
            </w:r>
            <w:r w:rsidRPr="00C03E86">
              <w:rPr>
                <w:rFonts w:ascii="Arial" w:hAnsi="Arial" w:cs="Arial"/>
                <w:kern w:val="0"/>
                <w:sz w:val="20"/>
                <w:szCs w:val="20"/>
              </w:rPr>
              <w:t>~+40</w:t>
            </w:r>
            <w:r w:rsidRPr="00C03E86">
              <w:rPr>
                <w:rFonts w:ascii="宋体" w:hAnsi="宋体" w:cs="Arial" w:hint="eastAsia"/>
                <w:kern w:val="0"/>
                <w:sz w:val="20"/>
                <w:szCs w:val="20"/>
              </w:rPr>
              <w:t>℃</w:t>
            </w:r>
            <w:r w:rsidRPr="00C03E86">
              <w:rPr>
                <w:rFonts w:ascii="Arial" w:hAnsi="Arial" w:cs="Arial"/>
                <w:kern w:val="0"/>
                <w:sz w:val="20"/>
                <w:szCs w:val="20"/>
              </w:rPr>
              <w:br/>
            </w:r>
            <w:r w:rsidRPr="00C03E86">
              <w:rPr>
                <w:rFonts w:ascii="Arial" w:hAnsi="Arial" w:cs="Arial"/>
                <w:kern w:val="0"/>
                <w:sz w:val="20"/>
                <w:szCs w:val="20"/>
              </w:rPr>
              <w:br/>
            </w:r>
            <w:r w:rsidRPr="00C03E86">
              <w:rPr>
                <w:rFonts w:ascii="宋体" w:hAnsi="宋体" w:cs="Arial" w:hint="eastAsia"/>
                <w:kern w:val="0"/>
                <w:sz w:val="20"/>
                <w:szCs w:val="20"/>
              </w:rPr>
              <w:t>接收机指标</w:t>
            </w:r>
            <w:r w:rsidRPr="00C03E86">
              <w:rPr>
                <w:rFonts w:ascii="Arial" w:hAnsi="Arial" w:cs="Arial"/>
                <w:kern w:val="0"/>
                <w:sz w:val="20"/>
                <w:szCs w:val="20"/>
              </w:rPr>
              <w:br/>
              <w:t>1.</w:t>
            </w:r>
            <w:r w:rsidRPr="00C03E86">
              <w:rPr>
                <w:rFonts w:ascii="宋体" w:hAnsi="宋体" w:cs="Arial" w:hint="eastAsia"/>
                <w:kern w:val="0"/>
                <w:sz w:val="20"/>
                <w:szCs w:val="20"/>
              </w:rPr>
              <w:t>功能显示方式：</w:t>
            </w:r>
            <w:r w:rsidRPr="00C03E86">
              <w:rPr>
                <w:rFonts w:ascii="Arial" w:hAnsi="Arial" w:cs="Arial"/>
                <w:kern w:val="0"/>
                <w:sz w:val="20"/>
                <w:szCs w:val="20"/>
              </w:rPr>
              <w:t xml:space="preserve">LCD V/A </w:t>
            </w:r>
            <w:r w:rsidRPr="00C03E86">
              <w:rPr>
                <w:rFonts w:ascii="宋体" w:hAnsi="宋体" w:cs="Arial" w:hint="eastAsia"/>
                <w:kern w:val="0"/>
                <w:sz w:val="20"/>
                <w:szCs w:val="20"/>
              </w:rPr>
              <w:t>显示屏</w:t>
            </w:r>
            <w:r w:rsidRPr="00C03E86">
              <w:rPr>
                <w:rFonts w:ascii="Arial" w:hAnsi="Arial" w:cs="Arial"/>
                <w:kern w:val="0"/>
                <w:sz w:val="20"/>
                <w:szCs w:val="20"/>
              </w:rPr>
              <w:br/>
              <w:t>2.</w:t>
            </w:r>
            <w:r w:rsidRPr="00C03E86">
              <w:rPr>
                <w:rFonts w:ascii="宋体" w:hAnsi="宋体" w:cs="Arial" w:hint="eastAsia"/>
                <w:kern w:val="0"/>
                <w:sz w:val="20"/>
                <w:szCs w:val="20"/>
              </w:rPr>
              <w:t>接收机方式：二次变频超外差</w:t>
            </w:r>
            <w:r w:rsidRPr="00C03E86">
              <w:rPr>
                <w:rFonts w:ascii="Arial" w:hAnsi="Arial" w:cs="Arial"/>
                <w:kern w:val="0"/>
                <w:sz w:val="20"/>
                <w:szCs w:val="20"/>
              </w:rPr>
              <w:br/>
              <w:t>3.</w:t>
            </w:r>
            <w:r w:rsidRPr="00C03E86">
              <w:rPr>
                <w:rFonts w:ascii="宋体" w:hAnsi="宋体" w:cs="Arial" w:hint="eastAsia"/>
                <w:kern w:val="0"/>
                <w:sz w:val="20"/>
                <w:szCs w:val="20"/>
              </w:rPr>
              <w:t>中频频率：</w:t>
            </w:r>
            <w:r w:rsidRPr="00C03E86">
              <w:rPr>
                <w:rFonts w:ascii="Arial" w:hAnsi="Arial" w:cs="Arial"/>
                <w:kern w:val="0"/>
                <w:sz w:val="20"/>
                <w:szCs w:val="20"/>
              </w:rPr>
              <w:t>110MHz</w:t>
            </w:r>
            <w:r w:rsidRPr="00C03E86">
              <w:rPr>
                <w:rFonts w:ascii="宋体" w:hAnsi="宋体" w:cs="Arial" w:hint="eastAsia"/>
                <w:kern w:val="0"/>
                <w:sz w:val="20"/>
                <w:szCs w:val="20"/>
              </w:rPr>
              <w:t>，</w:t>
            </w:r>
            <w:r w:rsidRPr="00C03E86">
              <w:rPr>
                <w:rFonts w:ascii="Arial" w:hAnsi="Arial" w:cs="Arial"/>
                <w:kern w:val="0"/>
                <w:sz w:val="20"/>
                <w:szCs w:val="20"/>
              </w:rPr>
              <w:t>10.7MHz</w:t>
            </w:r>
            <w:r w:rsidRPr="00C03E86">
              <w:rPr>
                <w:rFonts w:ascii="Arial" w:hAnsi="Arial" w:cs="Arial"/>
                <w:kern w:val="0"/>
                <w:sz w:val="20"/>
                <w:szCs w:val="20"/>
              </w:rPr>
              <w:br/>
              <w:t>4.</w:t>
            </w:r>
            <w:r w:rsidRPr="00C03E86">
              <w:rPr>
                <w:rFonts w:ascii="宋体" w:hAnsi="宋体" w:cs="Arial" w:hint="eastAsia"/>
                <w:kern w:val="0"/>
                <w:sz w:val="20"/>
                <w:szCs w:val="20"/>
              </w:rPr>
              <w:t>天线接口：</w:t>
            </w:r>
            <w:r w:rsidRPr="00C03E86">
              <w:rPr>
                <w:rFonts w:ascii="Arial" w:hAnsi="Arial" w:cs="Arial"/>
                <w:kern w:val="0"/>
                <w:sz w:val="20"/>
                <w:szCs w:val="20"/>
              </w:rPr>
              <w:t>BNC/50Ω</w:t>
            </w:r>
            <w:r w:rsidRPr="00C03E86">
              <w:rPr>
                <w:rFonts w:ascii="Arial" w:hAnsi="Arial" w:cs="Arial"/>
                <w:kern w:val="0"/>
                <w:sz w:val="20"/>
                <w:szCs w:val="20"/>
              </w:rPr>
              <w:br/>
              <w:t>5.</w:t>
            </w:r>
            <w:r w:rsidRPr="00C03E86">
              <w:rPr>
                <w:rFonts w:ascii="宋体" w:hAnsi="宋体" w:cs="Arial" w:hint="eastAsia"/>
                <w:kern w:val="0"/>
                <w:sz w:val="20"/>
                <w:szCs w:val="20"/>
              </w:rPr>
              <w:t>音频输出：平衡</w:t>
            </w:r>
            <w:r w:rsidRPr="00C03E86">
              <w:rPr>
                <w:rFonts w:ascii="Arial" w:hAnsi="Arial" w:cs="Arial"/>
                <w:kern w:val="0"/>
                <w:sz w:val="20"/>
                <w:szCs w:val="20"/>
              </w:rPr>
              <w:t xml:space="preserve">200Ω </w:t>
            </w:r>
            <w:r w:rsidRPr="00C03E86">
              <w:rPr>
                <w:rFonts w:ascii="宋体" w:hAnsi="宋体" w:cs="Arial" w:hint="eastAsia"/>
                <w:kern w:val="0"/>
                <w:sz w:val="20"/>
                <w:szCs w:val="20"/>
              </w:rPr>
              <w:t>负载</w:t>
            </w:r>
            <w:r w:rsidRPr="00C03E86">
              <w:rPr>
                <w:rFonts w:ascii="Arial" w:hAnsi="Arial" w:cs="Arial"/>
                <w:kern w:val="0"/>
                <w:sz w:val="20"/>
                <w:szCs w:val="20"/>
              </w:rPr>
              <w:t>-13dBV</w:t>
            </w:r>
            <w:r w:rsidRPr="00C03E86">
              <w:rPr>
                <w:rFonts w:ascii="宋体" w:hAnsi="宋体" w:cs="Arial" w:hint="eastAsia"/>
                <w:kern w:val="0"/>
                <w:sz w:val="20"/>
                <w:szCs w:val="20"/>
              </w:rPr>
              <w:t>，非平衡</w:t>
            </w:r>
            <w:r w:rsidRPr="00C03E86">
              <w:rPr>
                <w:rFonts w:ascii="Arial" w:hAnsi="Arial" w:cs="Arial"/>
                <w:kern w:val="0"/>
                <w:sz w:val="20"/>
                <w:szCs w:val="20"/>
              </w:rPr>
              <w:t xml:space="preserve">600Ω </w:t>
            </w:r>
            <w:r w:rsidRPr="00C03E86">
              <w:rPr>
                <w:rFonts w:ascii="宋体" w:hAnsi="宋体" w:cs="Arial" w:hint="eastAsia"/>
                <w:kern w:val="0"/>
                <w:sz w:val="20"/>
                <w:szCs w:val="20"/>
              </w:rPr>
              <w:t>负</w:t>
            </w:r>
            <w:r w:rsidRPr="00C03E86">
              <w:rPr>
                <w:rFonts w:ascii="宋体" w:hAnsi="宋体" w:cs="Arial" w:hint="eastAsia"/>
                <w:kern w:val="0"/>
                <w:sz w:val="20"/>
                <w:szCs w:val="20"/>
              </w:rPr>
              <w:lastRenderedPageBreak/>
              <w:t>载</w:t>
            </w:r>
            <w:r w:rsidRPr="00C03E86">
              <w:rPr>
                <w:rFonts w:ascii="Arial" w:hAnsi="Arial" w:cs="Arial"/>
                <w:kern w:val="0"/>
                <w:sz w:val="20"/>
                <w:szCs w:val="20"/>
              </w:rPr>
              <w:t>-2dBV</w:t>
            </w:r>
            <w:r w:rsidRPr="00C03E86">
              <w:rPr>
                <w:rFonts w:ascii="宋体" w:hAnsi="宋体" w:cs="Arial" w:hint="eastAsia"/>
                <w:kern w:val="0"/>
                <w:sz w:val="20"/>
                <w:szCs w:val="20"/>
              </w:rPr>
              <w:t>（</w:t>
            </w:r>
            <w:r w:rsidRPr="00C03E86">
              <w:rPr>
                <w:rFonts w:ascii="Arial" w:hAnsi="Arial" w:cs="Arial"/>
                <w:kern w:val="0"/>
                <w:sz w:val="20"/>
                <w:szCs w:val="20"/>
              </w:rPr>
              <w:t>±40KHz</w:t>
            </w:r>
            <w:r w:rsidRPr="00C03E86">
              <w:rPr>
                <w:rFonts w:ascii="宋体" w:hAnsi="宋体" w:cs="Arial" w:hint="eastAsia"/>
                <w:kern w:val="0"/>
                <w:sz w:val="20"/>
                <w:szCs w:val="20"/>
              </w:rPr>
              <w:t>频偏在</w:t>
            </w:r>
            <w:r w:rsidRPr="00C03E86">
              <w:rPr>
                <w:rFonts w:ascii="Arial" w:hAnsi="Arial" w:cs="Arial"/>
                <w:kern w:val="0"/>
                <w:sz w:val="20"/>
                <w:szCs w:val="20"/>
              </w:rPr>
              <w:t>1K</w:t>
            </w:r>
            <w:r w:rsidRPr="00C03E86">
              <w:rPr>
                <w:rFonts w:ascii="宋体" w:hAnsi="宋体" w:cs="Arial" w:hint="eastAsia"/>
                <w:kern w:val="0"/>
                <w:sz w:val="20"/>
                <w:szCs w:val="20"/>
              </w:rPr>
              <w:t>信号时，负载）</w:t>
            </w:r>
            <w:r w:rsidRPr="00C03E86">
              <w:rPr>
                <w:rFonts w:ascii="Arial" w:hAnsi="Arial" w:cs="Arial"/>
                <w:kern w:val="0"/>
                <w:sz w:val="20"/>
                <w:szCs w:val="20"/>
              </w:rPr>
              <w:br/>
              <w:t>6.</w:t>
            </w:r>
            <w:r w:rsidRPr="00C03E86">
              <w:rPr>
                <w:rFonts w:ascii="宋体" w:hAnsi="宋体" w:cs="Arial" w:hint="eastAsia"/>
                <w:kern w:val="0"/>
                <w:sz w:val="20"/>
                <w:szCs w:val="20"/>
              </w:rPr>
              <w:t>灵敏度：</w:t>
            </w:r>
            <w:r w:rsidRPr="00C03E86">
              <w:rPr>
                <w:rFonts w:ascii="Arial" w:hAnsi="Arial" w:cs="Arial"/>
                <w:kern w:val="0"/>
                <w:sz w:val="20"/>
                <w:szCs w:val="20"/>
              </w:rPr>
              <w:t>12dB μV</w:t>
            </w:r>
            <w:r w:rsidRPr="00C03E86">
              <w:rPr>
                <w:rFonts w:ascii="宋体" w:hAnsi="宋体" w:cs="Arial" w:hint="eastAsia"/>
                <w:kern w:val="0"/>
                <w:sz w:val="20"/>
                <w:szCs w:val="20"/>
              </w:rPr>
              <w:t>（</w:t>
            </w:r>
            <w:r w:rsidRPr="00C03E86">
              <w:rPr>
                <w:rFonts w:ascii="Arial" w:hAnsi="Arial" w:cs="Arial"/>
                <w:kern w:val="0"/>
                <w:sz w:val="20"/>
                <w:szCs w:val="20"/>
              </w:rPr>
              <w:t>80dBS/N)</w:t>
            </w:r>
            <w:r w:rsidRPr="00C03E86">
              <w:rPr>
                <w:rFonts w:ascii="Arial" w:hAnsi="Arial" w:cs="Arial"/>
                <w:kern w:val="0"/>
                <w:sz w:val="20"/>
                <w:szCs w:val="20"/>
              </w:rPr>
              <w:br/>
              <w:t>7.</w:t>
            </w:r>
            <w:r w:rsidRPr="00C03E86">
              <w:rPr>
                <w:rFonts w:ascii="宋体" w:hAnsi="宋体" w:cs="Arial" w:hint="eastAsia"/>
                <w:kern w:val="0"/>
                <w:sz w:val="20"/>
                <w:szCs w:val="20"/>
              </w:rPr>
              <w:t>灵敏度调节范围：</w:t>
            </w:r>
            <w:r w:rsidRPr="00C03E86">
              <w:rPr>
                <w:rFonts w:ascii="Arial" w:hAnsi="Arial" w:cs="Arial"/>
                <w:kern w:val="0"/>
                <w:sz w:val="20"/>
                <w:szCs w:val="20"/>
              </w:rPr>
              <w:t>12-32dB μV</w:t>
            </w:r>
            <w:r w:rsidRPr="00C03E86">
              <w:rPr>
                <w:rFonts w:ascii="Arial" w:hAnsi="Arial" w:cs="Arial"/>
                <w:kern w:val="0"/>
                <w:sz w:val="20"/>
                <w:szCs w:val="20"/>
              </w:rPr>
              <w:br/>
              <w:t>8.</w:t>
            </w:r>
            <w:r w:rsidRPr="00C03E86">
              <w:rPr>
                <w:rFonts w:ascii="宋体" w:hAnsi="宋体" w:cs="Arial" w:hint="eastAsia"/>
                <w:kern w:val="0"/>
                <w:sz w:val="20"/>
                <w:szCs w:val="20"/>
              </w:rPr>
              <w:t>离散抑制：</w:t>
            </w:r>
            <w:r w:rsidRPr="00C03E86">
              <w:rPr>
                <w:rFonts w:ascii="Arial" w:hAnsi="Arial" w:cs="Arial"/>
                <w:kern w:val="0"/>
                <w:sz w:val="20"/>
                <w:szCs w:val="20"/>
              </w:rPr>
              <w:t>≥75dB</w:t>
            </w:r>
            <w:r w:rsidRPr="00C03E86">
              <w:rPr>
                <w:rFonts w:ascii="Arial" w:hAnsi="Arial" w:cs="Arial"/>
                <w:kern w:val="0"/>
                <w:sz w:val="20"/>
                <w:szCs w:val="20"/>
              </w:rPr>
              <w:br/>
              <w:t>9.</w:t>
            </w:r>
            <w:r w:rsidRPr="00C03E86">
              <w:rPr>
                <w:rFonts w:ascii="宋体" w:hAnsi="宋体" w:cs="Arial" w:hint="eastAsia"/>
                <w:kern w:val="0"/>
                <w:sz w:val="20"/>
                <w:szCs w:val="20"/>
              </w:rPr>
              <w:t>最大输出电平：</w:t>
            </w:r>
            <w:r w:rsidRPr="00C03E86">
              <w:rPr>
                <w:rFonts w:ascii="Arial" w:hAnsi="Arial" w:cs="Arial"/>
                <w:kern w:val="0"/>
                <w:sz w:val="20"/>
                <w:szCs w:val="20"/>
              </w:rPr>
              <w:t>+10dBV</w:t>
            </w:r>
            <w:r w:rsidRPr="00C03E86">
              <w:rPr>
                <w:rFonts w:ascii="Arial" w:hAnsi="Arial" w:cs="Arial"/>
                <w:kern w:val="0"/>
                <w:sz w:val="20"/>
                <w:szCs w:val="20"/>
              </w:rPr>
              <w:br/>
              <w:t>10.</w:t>
            </w:r>
            <w:r w:rsidRPr="00C03E86">
              <w:rPr>
                <w:rFonts w:ascii="宋体" w:hAnsi="宋体" w:cs="Arial" w:hint="eastAsia"/>
                <w:kern w:val="0"/>
                <w:sz w:val="20"/>
                <w:szCs w:val="20"/>
              </w:rPr>
              <w:t>供电方式：</w:t>
            </w:r>
            <w:r w:rsidRPr="00C03E86">
              <w:rPr>
                <w:rFonts w:ascii="Arial" w:hAnsi="Arial" w:cs="Arial"/>
                <w:kern w:val="0"/>
                <w:sz w:val="20"/>
                <w:szCs w:val="20"/>
              </w:rPr>
              <w:t>DC12V-1A</w:t>
            </w:r>
            <w:r w:rsidRPr="00C03E86">
              <w:rPr>
                <w:rFonts w:ascii="宋体" w:hAnsi="宋体" w:cs="Arial" w:hint="eastAsia"/>
                <w:kern w:val="0"/>
                <w:sz w:val="20"/>
                <w:szCs w:val="20"/>
              </w:rPr>
              <w:t>输入</w:t>
            </w:r>
            <w:r w:rsidRPr="00C03E86">
              <w:rPr>
                <w:rFonts w:ascii="Arial" w:hAnsi="Arial" w:cs="Arial"/>
                <w:kern w:val="0"/>
                <w:sz w:val="20"/>
                <w:szCs w:val="20"/>
              </w:rPr>
              <w:br/>
              <w:t>11.</w:t>
            </w:r>
            <w:r w:rsidRPr="00C03E86">
              <w:rPr>
                <w:rFonts w:ascii="宋体" w:hAnsi="宋体" w:cs="Arial" w:hint="eastAsia"/>
                <w:kern w:val="0"/>
                <w:sz w:val="20"/>
                <w:szCs w:val="20"/>
              </w:rPr>
              <w:t>重量：</w:t>
            </w:r>
            <w:r w:rsidRPr="00C03E86">
              <w:rPr>
                <w:rFonts w:ascii="Arial" w:hAnsi="Arial" w:cs="Arial"/>
                <w:kern w:val="0"/>
                <w:sz w:val="20"/>
                <w:szCs w:val="20"/>
              </w:rPr>
              <w:t xml:space="preserve">3.5 Kg </w:t>
            </w:r>
            <w:r w:rsidRPr="00C03E86">
              <w:rPr>
                <w:rFonts w:ascii="宋体" w:hAnsi="宋体" w:cs="Arial" w:hint="eastAsia"/>
                <w:kern w:val="0"/>
                <w:sz w:val="20"/>
                <w:szCs w:val="20"/>
              </w:rPr>
              <w:t>，不含天线</w:t>
            </w:r>
            <w:r w:rsidRPr="00C03E86">
              <w:rPr>
                <w:rFonts w:ascii="Arial" w:hAnsi="Arial" w:cs="Arial"/>
                <w:kern w:val="0"/>
                <w:sz w:val="20"/>
                <w:szCs w:val="20"/>
              </w:rPr>
              <w:br/>
              <w:t>12.</w:t>
            </w:r>
            <w:r w:rsidRPr="00C03E86">
              <w:rPr>
                <w:rFonts w:ascii="宋体" w:hAnsi="宋体" w:cs="Arial" w:hint="eastAsia"/>
                <w:kern w:val="0"/>
                <w:sz w:val="20"/>
                <w:szCs w:val="20"/>
              </w:rPr>
              <w:t>尺寸：宽</w:t>
            </w:r>
            <w:r w:rsidRPr="00C03E86">
              <w:rPr>
                <w:rFonts w:ascii="Arial" w:hAnsi="Arial" w:cs="Arial"/>
                <w:kern w:val="0"/>
                <w:sz w:val="20"/>
                <w:szCs w:val="20"/>
              </w:rPr>
              <w:t>440mm×</w:t>
            </w:r>
            <w:r w:rsidRPr="00C03E86">
              <w:rPr>
                <w:rFonts w:ascii="宋体" w:hAnsi="宋体" w:cs="Arial" w:hint="eastAsia"/>
                <w:kern w:val="0"/>
                <w:sz w:val="20"/>
                <w:szCs w:val="20"/>
              </w:rPr>
              <w:t>深</w:t>
            </w:r>
            <w:r w:rsidRPr="00C03E86">
              <w:rPr>
                <w:rFonts w:ascii="Arial" w:hAnsi="Arial" w:cs="Arial"/>
                <w:kern w:val="0"/>
                <w:sz w:val="20"/>
                <w:szCs w:val="20"/>
              </w:rPr>
              <w:t>240mm×</w:t>
            </w:r>
            <w:r w:rsidRPr="00C03E86">
              <w:rPr>
                <w:rFonts w:ascii="宋体" w:hAnsi="宋体" w:cs="Arial" w:hint="eastAsia"/>
                <w:kern w:val="0"/>
                <w:sz w:val="20"/>
                <w:szCs w:val="20"/>
              </w:rPr>
              <w:t>高</w:t>
            </w:r>
            <w:r w:rsidRPr="00C03E86">
              <w:rPr>
                <w:rFonts w:ascii="Arial" w:hAnsi="Arial" w:cs="Arial"/>
                <w:kern w:val="0"/>
                <w:sz w:val="20"/>
                <w:szCs w:val="20"/>
              </w:rPr>
              <w:t>44mm</w:t>
            </w:r>
            <w:r w:rsidRPr="00C03E86">
              <w:rPr>
                <w:rFonts w:ascii="Arial" w:hAnsi="Arial" w:cs="Arial"/>
                <w:kern w:val="0"/>
                <w:sz w:val="20"/>
                <w:szCs w:val="20"/>
              </w:rPr>
              <w:br/>
              <w:t>13.</w:t>
            </w:r>
            <w:r w:rsidRPr="00C03E86">
              <w:rPr>
                <w:rFonts w:ascii="宋体" w:hAnsi="宋体" w:cs="Arial" w:hint="eastAsia"/>
                <w:kern w:val="0"/>
                <w:sz w:val="20"/>
                <w:szCs w:val="20"/>
              </w:rPr>
              <w:t>工作温度：</w:t>
            </w:r>
            <w:r w:rsidRPr="00C03E86">
              <w:rPr>
                <w:rFonts w:ascii="Arial" w:hAnsi="Arial" w:cs="Arial"/>
                <w:kern w:val="0"/>
                <w:sz w:val="20"/>
                <w:szCs w:val="20"/>
              </w:rPr>
              <w:t>-10</w:t>
            </w:r>
            <w:r w:rsidRPr="00C03E86">
              <w:rPr>
                <w:rFonts w:ascii="宋体" w:hAnsi="宋体" w:cs="Arial" w:hint="eastAsia"/>
                <w:kern w:val="0"/>
                <w:sz w:val="20"/>
                <w:szCs w:val="20"/>
              </w:rPr>
              <w:t>℃</w:t>
            </w:r>
            <w:r w:rsidRPr="00C03E86">
              <w:rPr>
                <w:rFonts w:ascii="Arial" w:hAnsi="Arial" w:cs="Arial"/>
                <w:kern w:val="0"/>
                <w:sz w:val="20"/>
                <w:szCs w:val="20"/>
              </w:rPr>
              <w:t>~+40</w:t>
            </w:r>
            <w:r w:rsidRPr="00C03E86">
              <w:rPr>
                <w:rFonts w:ascii="宋体" w:hAnsi="宋体" w:cs="Arial" w:hint="eastAsia"/>
                <w:kern w:val="0"/>
                <w:sz w:val="20"/>
                <w:szCs w:val="20"/>
              </w:rPr>
              <w:t>℃</w:t>
            </w:r>
            <w:r w:rsidRPr="00C03E86">
              <w:rPr>
                <w:rFonts w:ascii="Arial" w:hAnsi="Arial" w:cs="Arial"/>
                <w:kern w:val="0"/>
                <w:sz w:val="20"/>
                <w:szCs w:val="20"/>
              </w:rPr>
              <w:br/>
            </w:r>
            <w:r w:rsidRPr="00C03E86">
              <w:rPr>
                <w:rFonts w:ascii="Arial" w:hAnsi="Arial" w:cs="Arial"/>
                <w:kern w:val="0"/>
                <w:sz w:val="20"/>
                <w:szCs w:val="20"/>
              </w:rPr>
              <w:br/>
            </w:r>
            <w:r w:rsidRPr="00C03E86">
              <w:rPr>
                <w:rFonts w:ascii="宋体" w:hAnsi="宋体" w:cs="Arial" w:hint="eastAsia"/>
                <w:kern w:val="0"/>
                <w:sz w:val="20"/>
                <w:szCs w:val="20"/>
              </w:rPr>
              <w:t>话筒参数</w:t>
            </w:r>
            <w:r w:rsidRPr="00C03E86">
              <w:rPr>
                <w:rFonts w:ascii="Arial" w:hAnsi="Arial" w:cs="Arial"/>
                <w:kern w:val="0"/>
                <w:sz w:val="20"/>
                <w:szCs w:val="20"/>
              </w:rPr>
              <w:br/>
              <w:t>1.</w:t>
            </w:r>
            <w:r w:rsidRPr="00C03E86">
              <w:rPr>
                <w:rFonts w:ascii="宋体" w:hAnsi="宋体" w:cs="Arial" w:hint="eastAsia"/>
                <w:kern w:val="0"/>
                <w:sz w:val="20"/>
                <w:szCs w:val="20"/>
              </w:rPr>
              <w:t>话筒：鹅颈</w:t>
            </w:r>
            <w:r w:rsidRPr="00C03E86">
              <w:rPr>
                <w:rFonts w:ascii="Arial" w:hAnsi="Arial" w:cs="Arial"/>
                <w:kern w:val="0"/>
                <w:sz w:val="20"/>
                <w:szCs w:val="20"/>
              </w:rPr>
              <w:t>*4</w:t>
            </w:r>
            <w:r w:rsidRPr="00C03E86">
              <w:rPr>
                <w:rFonts w:ascii="Arial" w:hAnsi="Arial" w:cs="Arial"/>
                <w:kern w:val="0"/>
                <w:sz w:val="20"/>
                <w:szCs w:val="20"/>
              </w:rPr>
              <w:br/>
              <w:t>2.</w:t>
            </w:r>
            <w:r w:rsidRPr="00C03E86">
              <w:rPr>
                <w:rFonts w:ascii="宋体" w:hAnsi="宋体" w:cs="Arial" w:hint="eastAsia"/>
                <w:kern w:val="0"/>
                <w:sz w:val="20"/>
                <w:szCs w:val="20"/>
              </w:rPr>
              <w:t>天线程式：内置螺旋天线</w:t>
            </w:r>
            <w:r w:rsidRPr="00C03E86">
              <w:rPr>
                <w:rFonts w:ascii="Arial" w:hAnsi="Arial" w:cs="Arial"/>
                <w:kern w:val="0"/>
                <w:sz w:val="20"/>
                <w:szCs w:val="20"/>
              </w:rPr>
              <w:br/>
              <w:t>3.</w:t>
            </w:r>
            <w:r w:rsidRPr="00C03E86">
              <w:rPr>
                <w:rFonts w:ascii="宋体" w:hAnsi="宋体" w:cs="Arial" w:hint="eastAsia"/>
                <w:kern w:val="0"/>
                <w:sz w:val="20"/>
                <w:szCs w:val="20"/>
              </w:rPr>
              <w:t>输出功率：高功率</w:t>
            </w:r>
            <w:r w:rsidRPr="00C03E86">
              <w:rPr>
                <w:rFonts w:ascii="Arial" w:hAnsi="Arial" w:cs="Arial"/>
                <w:kern w:val="0"/>
                <w:sz w:val="20"/>
                <w:szCs w:val="20"/>
              </w:rPr>
              <w:t>30mW</w:t>
            </w:r>
            <w:r w:rsidRPr="00C03E86">
              <w:rPr>
                <w:rFonts w:ascii="宋体" w:hAnsi="宋体" w:cs="Arial" w:hint="eastAsia"/>
                <w:kern w:val="0"/>
                <w:sz w:val="20"/>
                <w:szCs w:val="20"/>
              </w:rPr>
              <w:t>；低功率</w:t>
            </w:r>
            <w:r w:rsidRPr="00C03E86">
              <w:rPr>
                <w:rFonts w:ascii="Arial" w:hAnsi="Arial" w:cs="Arial"/>
                <w:kern w:val="0"/>
                <w:sz w:val="20"/>
                <w:szCs w:val="20"/>
              </w:rPr>
              <w:t>3mW</w:t>
            </w:r>
            <w:r w:rsidRPr="00C03E86">
              <w:rPr>
                <w:rFonts w:ascii="Arial" w:hAnsi="Arial" w:cs="Arial"/>
                <w:kern w:val="0"/>
                <w:sz w:val="20"/>
                <w:szCs w:val="20"/>
              </w:rPr>
              <w:br/>
              <w:t>4.</w:t>
            </w:r>
            <w:r w:rsidRPr="00C03E86">
              <w:rPr>
                <w:rFonts w:ascii="宋体" w:hAnsi="宋体" w:cs="Arial" w:hint="eastAsia"/>
                <w:kern w:val="0"/>
                <w:sz w:val="20"/>
                <w:szCs w:val="20"/>
              </w:rPr>
              <w:t>离散抑制：</w:t>
            </w:r>
            <w:r w:rsidRPr="00C03E86">
              <w:rPr>
                <w:rFonts w:ascii="Arial" w:hAnsi="Arial" w:cs="Arial"/>
                <w:kern w:val="0"/>
                <w:sz w:val="20"/>
                <w:szCs w:val="20"/>
              </w:rPr>
              <w:t xml:space="preserve">-60dB </w:t>
            </w:r>
            <w:r w:rsidRPr="00C03E86">
              <w:rPr>
                <w:rFonts w:ascii="Arial" w:hAnsi="Arial" w:cs="Arial"/>
                <w:kern w:val="0"/>
                <w:sz w:val="20"/>
                <w:szCs w:val="20"/>
              </w:rPr>
              <w:br/>
              <w:t>5.</w:t>
            </w:r>
            <w:r w:rsidRPr="00C03E86">
              <w:rPr>
                <w:rFonts w:ascii="宋体" w:hAnsi="宋体" w:cs="Arial" w:hint="eastAsia"/>
                <w:kern w:val="0"/>
                <w:sz w:val="20"/>
                <w:szCs w:val="20"/>
              </w:rPr>
              <w:t>功能特点：采用真分集接收方式、有效避免断频现象和延长接收距离</w:t>
            </w:r>
            <w:r w:rsidRPr="00C03E86">
              <w:rPr>
                <w:rFonts w:ascii="Arial" w:hAnsi="Arial" w:cs="Arial"/>
                <w:kern w:val="0"/>
                <w:sz w:val="20"/>
                <w:szCs w:val="20"/>
              </w:rPr>
              <w:br/>
              <w:t>6.</w:t>
            </w:r>
            <w:r w:rsidRPr="00C03E86">
              <w:rPr>
                <w:rFonts w:ascii="宋体" w:hAnsi="宋体" w:cs="Arial" w:hint="eastAsia"/>
                <w:kern w:val="0"/>
                <w:sz w:val="20"/>
                <w:szCs w:val="20"/>
              </w:rPr>
              <w:t>音质特点：中频丰富唱歌轻松，声音具有磁性感和混厚感属人声话筒音持的精华</w:t>
            </w:r>
            <w:r w:rsidRPr="00C03E86">
              <w:rPr>
                <w:rFonts w:ascii="Arial" w:hAnsi="Arial" w:cs="Arial"/>
                <w:kern w:val="0"/>
                <w:sz w:val="20"/>
                <w:szCs w:val="20"/>
              </w:rPr>
              <w:br/>
              <w:t>7.</w:t>
            </w:r>
            <w:r w:rsidRPr="00C03E86">
              <w:rPr>
                <w:rFonts w:ascii="宋体" w:hAnsi="宋体" w:cs="Arial" w:hint="eastAsia"/>
                <w:kern w:val="0"/>
                <w:sz w:val="20"/>
                <w:szCs w:val="20"/>
              </w:rPr>
              <w:t>电池</w:t>
            </w:r>
            <w:r w:rsidRPr="00C03E86">
              <w:rPr>
                <w:rFonts w:ascii="Arial" w:hAnsi="Arial" w:cs="Arial"/>
                <w:kern w:val="0"/>
                <w:sz w:val="20"/>
                <w:szCs w:val="20"/>
              </w:rPr>
              <w:t>/</w:t>
            </w:r>
            <w:r w:rsidRPr="00C03E86">
              <w:rPr>
                <w:rFonts w:ascii="Arial" w:hAnsi="Arial" w:cs="Arial"/>
                <w:kern w:val="0"/>
                <w:sz w:val="20"/>
                <w:szCs w:val="20"/>
              </w:rPr>
              <w:t>话筒：三节</w:t>
            </w:r>
            <w:r w:rsidRPr="00C03E86">
              <w:rPr>
                <w:rFonts w:ascii="Arial" w:hAnsi="Arial" w:cs="Arial"/>
                <w:kern w:val="0"/>
                <w:sz w:val="20"/>
                <w:szCs w:val="20"/>
              </w:rPr>
              <w:t>5</w:t>
            </w:r>
            <w:r w:rsidRPr="00C03E86">
              <w:rPr>
                <w:rFonts w:ascii="Arial" w:hAnsi="Arial" w:cs="Arial"/>
                <w:kern w:val="0"/>
                <w:sz w:val="20"/>
                <w:szCs w:val="20"/>
              </w:rPr>
              <w:t>号电池</w:t>
            </w:r>
            <w:r w:rsidRPr="00C03E86">
              <w:rPr>
                <w:rFonts w:ascii="Arial" w:hAnsi="Arial" w:cs="Arial"/>
                <w:kern w:val="0"/>
                <w:sz w:val="20"/>
                <w:szCs w:val="20"/>
              </w:rPr>
              <w:br/>
              <w:t>8.</w:t>
            </w:r>
            <w:r w:rsidRPr="00C03E86">
              <w:rPr>
                <w:rFonts w:ascii="Arial" w:hAnsi="Arial" w:cs="Arial"/>
                <w:kern w:val="0"/>
                <w:sz w:val="20"/>
                <w:szCs w:val="20"/>
              </w:rPr>
              <w:t>尺寸：宽</w:t>
            </w:r>
            <w:r w:rsidRPr="00C03E86">
              <w:rPr>
                <w:rFonts w:ascii="Arial" w:hAnsi="Arial" w:cs="Arial"/>
                <w:kern w:val="0"/>
                <w:sz w:val="20"/>
                <w:szCs w:val="20"/>
              </w:rPr>
              <w:t>223mm×</w:t>
            </w:r>
            <w:r w:rsidRPr="00C03E86">
              <w:rPr>
                <w:rFonts w:ascii="Arial" w:hAnsi="Arial" w:cs="Arial"/>
                <w:kern w:val="0"/>
                <w:sz w:val="20"/>
                <w:szCs w:val="20"/>
              </w:rPr>
              <w:t>深</w:t>
            </w:r>
            <w:r w:rsidRPr="00C03E86">
              <w:rPr>
                <w:rFonts w:ascii="Arial" w:hAnsi="Arial" w:cs="Arial"/>
                <w:kern w:val="0"/>
                <w:sz w:val="20"/>
                <w:szCs w:val="20"/>
              </w:rPr>
              <w:t>117mm×</w:t>
            </w:r>
            <w:r w:rsidRPr="00C03E86">
              <w:rPr>
                <w:rFonts w:ascii="Arial" w:hAnsi="Arial" w:cs="Arial"/>
                <w:kern w:val="0"/>
                <w:sz w:val="20"/>
                <w:szCs w:val="20"/>
              </w:rPr>
              <w:t>高</w:t>
            </w:r>
            <w:r w:rsidRPr="00C03E86">
              <w:rPr>
                <w:rFonts w:ascii="Arial" w:hAnsi="Arial" w:cs="Arial"/>
                <w:kern w:val="0"/>
                <w:sz w:val="20"/>
                <w:szCs w:val="20"/>
              </w:rPr>
              <w:t>59mm</w:t>
            </w:r>
            <w:r w:rsidRPr="00C03E86">
              <w:rPr>
                <w:rFonts w:ascii="Arial" w:hAnsi="Arial" w:cs="Arial"/>
                <w:kern w:val="0"/>
                <w:sz w:val="20"/>
                <w:szCs w:val="20"/>
              </w:rPr>
              <w:t>（底座）</w:t>
            </w:r>
            <w:r w:rsidRPr="00C03E86">
              <w:rPr>
                <w:rFonts w:ascii="Arial" w:hAnsi="Arial" w:cs="Arial"/>
                <w:kern w:val="0"/>
                <w:sz w:val="20"/>
                <w:szCs w:val="20"/>
              </w:rPr>
              <w:br/>
              <w:t>9.</w:t>
            </w:r>
            <w:r w:rsidRPr="00C03E86">
              <w:rPr>
                <w:rFonts w:ascii="Arial" w:hAnsi="Arial" w:cs="Arial"/>
                <w:kern w:val="0"/>
                <w:sz w:val="20"/>
                <w:szCs w:val="20"/>
              </w:rPr>
              <w:t>重量</w:t>
            </w:r>
            <w:r w:rsidRPr="00C03E86">
              <w:rPr>
                <w:rFonts w:ascii="Arial" w:hAnsi="Arial" w:cs="Arial"/>
                <w:kern w:val="0"/>
                <w:sz w:val="20"/>
                <w:szCs w:val="20"/>
              </w:rPr>
              <w:t>/</w:t>
            </w:r>
            <w:r w:rsidRPr="00C03E86">
              <w:rPr>
                <w:rFonts w:ascii="Arial" w:hAnsi="Arial" w:cs="Arial"/>
                <w:kern w:val="0"/>
                <w:sz w:val="20"/>
                <w:szCs w:val="20"/>
              </w:rPr>
              <w:t>只，不含电池：</w:t>
            </w:r>
            <w:r w:rsidRPr="00C03E86">
              <w:rPr>
                <w:rFonts w:ascii="Arial" w:hAnsi="Arial" w:cs="Arial"/>
                <w:kern w:val="0"/>
                <w:sz w:val="20"/>
                <w:szCs w:val="20"/>
              </w:rPr>
              <w:t>1Kg</w:t>
            </w:r>
          </w:p>
        </w:tc>
        <w:tc>
          <w:tcPr>
            <w:tcW w:w="1880" w:type="pct"/>
            <w:tcBorders>
              <w:top w:val="nil"/>
              <w:left w:val="nil"/>
              <w:bottom w:val="single" w:sz="4" w:space="0" w:color="auto"/>
              <w:right w:val="single" w:sz="4" w:space="0" w:color="auto"/>
            </w:tcBorders>
          </w:tcPr>
          <w:p w:rsidR="00AC235A" w:rsidRPr="00C03E86" w:rsidRDefault="00AC235A" w:rsidP="00367C17">
            <w:pPr>
              <w:widowControl/>
              <w:jc w:val="left"/>
              <w:rPr>
                <w:rFonts w:ascii="Arial" w:hAnsi="Arial" w:cs="Arial"/>
                <w:kern w:val="0"/>
                <w:sz w:val="20"/>
                <w:szCs w:val="20"/>
              </w:rPr>
            </w:pPr>
          </w:p>
        </w:tc>
        <w:tc>
          <w:tcPr>
            <w:tcW w:w="731" w:type="pct"/>
            <w:tcBorders>
              <w:top w:val="nil"/>
              <w:left w:val="nil"/>
              <w:bottom w:val="single" w:sz="4" w:space="0" w:color="auto"/>
              <w:right w:val="single" w:sz="4" w:space="0" w:color="auto"/>
            </w:tcBorders>
          </w:tcPr>
          <w:p w:rsidR="00AC235A" w:rsidRPr="00C03E86" w:rsidRDefault="00AC235A" w:rsidP="00367C17">
            <w:pPr>
              <w:widowControl/>
              <w:jc w:val="left"/>
              <w:rPr>
                <w:rFonts w:ascii="Arial" w:hAnsi="Arial" w:cs="Arial"/>
                <w:kern w:val="0"/>
                <w:sz w:val="20"/>
                <w:szCs w:val="20"/>
              </w:rPr>
            </w:pPr>
          </w:p>
        </w:tc>
      </w:tr>
      <w:tr w:rsidR="00AC235A" w:rsidRPr="00C03E86" w:rsidTr="00AC235A">
        <w:trPr>
          <w:jc w:val="center"/>
        </w:trPr>
        <w:tc>
          <w:tcPr>
            <w:tcW w:w="733" w:type="pct"/>
            <w:tcBorders>
              <w:top w:val="nil"/>
              <w:left w:val="single" w:sz="4" w:space="0" w:color="auto"/>
              <w:bottom w:val="single" w:sz="4" w:space="0" w:color="auto"/>
              <w:right w:val="single" w:sz="4" w:space="0" w:color="auto"/>
            </w:tcBorders>
            <w:shd w:val="clear" w:color="auto" w:fill="auto"/>
            <w:noWrap/>
            <w:vAlign w:val="center"/>
            <w:hideMark/>
          </w:tcPr>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lastRenderedPageBreak/>
              <w:t>电源管理器</w:t>
            </w:r>
          </w:p>
        </w:tc>
        <w:tc>
          <w:tcPr>
            <w:tcW w:w="1656" w:type="pct"/>
            <w:tcBorders>
              <w:top w:val="nil"/>
              <w:left w:val="nil"/>
              <w:bottom w:val="single" w:sz="4" w:space="0" w:color="auto"/>
              <w:right w:val="single" w:sz="4" w:space="0" w:color="auto"/>
            </w:tcBorders>
            <w:shd w:val="clear" w:color="auto" w:fill="auto"/>
            <w:vAlign w:val="center"/>
            <w:hideMark/>
          </w:tcPr>
          <w:p w:rsidR="00AC235A" w:rsidRPr="00C03E86" w:rsidRDefault="00AC235A" w:rsidP="00367C17">
            <w:pPr>
              <w:widowControl/>
              <w:jc w:val="left"/>
              <w:rPr>
                <w:rFonts w:ascii="Arial" w:hAnsi="Arial" w:cs="Arial"/>
                <w:kern w:val="0"/>
                <w:sz w:val="20"/>
                <w:szCs w:val="20"/>
              </w:rPr>
            </w:pPr>
            <w:r w:rsidRPr="00C03E86">
              <w:rPr>
                <w:rFonts w:ascii="Arial" w:hAnsi="Arial" w:cs="Arial"/>
                <w:kern w:val="0"/>
                <w:sz w:val="20"/>
                <w:szCs w:val="20"/>
              </w:rPr>
              <w:t>ITC TS-820</w:t>
            </w:r>
            <w:r w:rsidRPr="00C03E86">
              <w:rPr>
                <w:rFonts w:ascii="Arial" w:hAnsi="Arial" w:cs="Arial"/>
                <w:kern w:val="0"/>
                <w:sz w:val="20"/>
                <w:szCs w:val="20"/>
              </w:rPr>
              <w:br/>
            </w:r>
            <w:r w:rsidRPr="00C03E86">
              <w:rPr>
                <w:rFonts w:ascii="宋体" w:hAnsi="宋体" w:cs="Arial" w:hint="eastAsia"/>
                <w:kern w:val="0"/>
                <w:sz w:val="20"/>
                <w:szCs w:val="20"/>
              </w:rPr>
              <w:t>功能特点</w:t>
            </w:r>
            <w:r w:rsidRPr="00C03E86">
              <w:rPr>
                <w:rFonts w:ascii="Arial" w:hAnsi="Arial" w:cs="Arial"/>
                <w:kern w:val="0"/>
                <w:sz w:val="20"/>
                <w:szCs w:val="20"/>
              </w:rPr>
              <w:br/>
              <w:t>1.</w:t>
            </w:r>
            <w:r w:rsidRPr="00C03E86">
              <w:rPr>
                <w:rFonts w:ascii="宋体" w:hAnsi="宋体" w:cs="Arial" w:hint="eastAsia"/>
                <w:kern w:val="0"/>
                <w:sz w:val="20"/>
                <w:szCs w:val="20"/>
              </w:rPr>
              <w:t>设备采用标准</w:t>
            </w:r>
            <w:r w:rsidRPr="00C03E86">
              <w:rPr>
                <w:rFonts w:ascii="Arial" w:hAnsi="Arial" w:cs="Arial"/>
                <w:kern w:val="0"/>
                <w:sz w:val="20"/>
                <w:szCs w:val="20"/>
              </w:rPr>
              <w:t>1U</w:t>
            </w:r>
            <w:r w:rsidRPr="00C03E86">
              <w:rPr>
                <w:rFonts w:ascii="宋体" w:hAnsi="宋体" w:cs="Arial" w:hint="eastAsia"/>
                <w:kern w:val="0"/>
                <w:sz w:val="20"/>
                <w:szCs w:val="20"/>
              </w:rPr>
              <w:t>机箱设计。</w:t>
            </w:r>
            <w:r w:rsidRPr="00C03E86">
              <w:rPr>
                <w:rFonts w:ascii="Arial" w:hAnsi="Arial" w:cs="Arial"/>
                <w:kern w:val="0"/>
                <w:sz w:val="20"/>
                <w:szCs w:val="20"/>
              </w:rPr>
              <w:br/>
              <w:t>2.8</w:t>
            </w:r>
            <w:r w:rsidRPr="00C03E86">
              <w:rPr>
                <w:rFonts w:ascii="宋体" w:hAnsi="宋体" w:cs="Arial" w:hint="eastAsia"/>
                <w:kern w:val="0"/>
                <w:sz w:val="20"/>
                <w:szCs w:val="20"/>
              </w:rPr>
              <w:t>通道电源时序打开</w:t>
            </w:r>
            <w:r w:rsidRPr="00C03E86">
              <w:rPr>
                <w:rFonts w:ascii="Arial" w:hAnsi="Arial" w:cs="Arial"/>
                <w:kern w:val="0"/>
                <w:sz w:val="20"/>
                <w:szCs w:val="20"/>
              </w:rPr>
              <w:t>/</w:t>
            </w:r>
            <w:r w:rsidRPr="00C03E86">
              <w:rPr>
                <w:rFonts w:ascii="宋体" w:hAnsi="宋体" w:cs="Arial" w:hint="eastAsia"/>
                <w:kern w:val="0"/>
                <w:sz w:val="20"/>
                <w:szCs w:val="20"/>
              </w:rPr>
              <w:t>关闭。</w:t>
            </w:r>
            <w:r w:rsidRPr="00C03E86">
              <w:rPr>
                <w:rFonts w:ascii="Arial" w:hAnsi="Arial" w:cs="Arial"/>
                <w:kern w:val="0"/>
                <w:sz w:val="20"/>
                <w:szCs w:val="20"/>
              </w:rPr>
              <w:br/>
              <w:t>3.</w:t>
            </w:r>
            <w:r w:rsidRPr="00C03E86">
              <w:rPr>
                <w:rFonts w:ascii="宋体" w:hAnsi="宋体" w:cs="Arial" w:hint="eastAsia"/>
                <w:kern w:val="0"/>
                <w:sz w:val="20"/>
                <w:szCs w:val="20"/>
              </w:rPr>
              <w:t>远程控制（上电</w:t>
            </w:r>
            <w:r w:rsidRPr="00C03E86">
              <w:rPr>
                <w:rFonts w:ascii="Arial" w:hAnsi="Arial" w:cs="Arial"/>
                <w:kern w:val="0"/>
                <w:sz w:val="20"/>
                <w:szCs w:val="20"/>
              </w:rPr>
              <w:t>+24V</w:t>
            </w:r>
            <w:r w:rsidRPr="00C03E86">
              <w:rPr>
                <w:rFonts w:ascii="宋体" w:hAnsi="宋体" w:cs="Arial" w:hint="eastAsia"/>
                <w:kern w:val="0"/>
                <w:sz w:val="20"/>
                <w:szCs w:val="20"/>
              </w:rPr>
              <w:t>直流信号）</w:t>
            </w:r>
            <w:r w:rsidRPr="00C03E86">
              <w:rPr>
                <w:rFonts w:ascii="Arial" w:hAnsi="Arial" w:cs="Arial"/>
                <w:kern w:val="0"/>
                <w:sz w:val="20"/>
                <w:szCs w:val="20"/>
              </w:rPr>
              <w:t>8</w:t>
            </w:r>
            <w:r w:rsidRPr="00C03E86">
              <w:rPr>
                <w:rFonts w:ascii="宋体" w:hAnsi="宋体" w:cs="Arial" w:hint="eastAsia"/>
                <w:kern w:val="0"/>
                <w:sz w:val="20"/>
                <w:szCs w:val="20"/>
              </w:rPr>
              <w:t>通道电源时序打开</w:t>
            </w:r>
            <w:r w:rsidRPr="00C03E86">
              <w:rPr>
                <w:rFonts w:ascii="Arial" w:hAnsi="Arial" w:cs="Arial"/>
                <w:kern w:val="0"/>
                <w:sz w:val="20"/>
                <w:szCs w:val="20"/>
              </w:rPr>
              <w:t>/</w:t>
            </w:r>
            <w:r w:rsidRPr="00C03E86">
              <w:rPr>
                <w:rFonts w:ascii="宋体" w:hAnsi="宋体" w:cs="Arial" w:hint="eastAsia"/>
                <w:kern w:val="0"/>
                <w:sz w:val="20"/>
                <w:szCs w:val="20"/>
              </w:rPr>
              <w:t>关闭</w:t>
            </w:r>
            <w:r w:rsidRPr="00C03E86">
              <w:rPr>
                <w:rFonts w:ascii="Arial" w:hAnsi="Arial" w:cs="Arial"/>
                <w:kern w:val="0"/>
                <w:sz w:val="20"/>
                <w:szCs w:val="20"/>
              </w:rPr>
              <w:t>—</w:t>
            </w:r>
            <w:r w:rsidRPr="00C03E86">
              <w:rPr>
                <w:rFonts w:ascii="宋体" w:hAnsi="宋体" w:cs="Arial" w:hint="eastAsia"/>
                <w:kern w:val="0"/>
                <w:sz w:val="20"/>
                <w:szCs w:val="20"/>
              </w:rPr>
              <w:t>当船型开关处于</w:t>
            </w:r>
            <w:r w:rsidRPr="00C03E86">
              <w:rPr>
                <w:rFonts w:ascii="Arial" w:hAnsi="Arial" w:cs="Arial"/>
                <w:kern w:val="0"/>
                <w:sz w:val="20"/>
                <w:szCs w:val="20"/>
              </w:rPr>
              <w:t>off</w:t>
            </w:r>
            <w:r w:rsidRPr="00C03E86">
              <w:rPr>
                <w:rFonts w:ascii="宋体" w:hAnsi="宋体" w:cs="Arial" w:hint="eastAsia"/>
                <w:kern w:val="0"/>
                <w:sz w:val="20"/>
                <w:szCs w:val="20"/>
              </w:rPr>
              <w:t>位置时有效。支持配置</w:t>
            </w:r>
            <w:r w:rsidRPr="00C03E86">
              <w:rPr>
                <w:rFonts w:ascii="Arial" w:hAnsi="Arial" w:cs="Arial"/>
                <w:kern w:val="0"/>
                <w:sz w:val="20"/>
                <w:szCs w:val="20"/>
              </w:rPr>
              <w:t>CH1</w:t>
            </w:r>
            <w:r w:rsidRPr="00C03E86">
              <w:rPr>
                <w:rFonts w:ascii="宋体" w:hAnsi="宋体" w:cs="Arial" w:hint="eastAsia"/>
                <w:kern w:val="0"/>
                <w:sz w:val="20"/>
                <w:szCs w:val="20"/>
              </w:rPr>
              <w:t>和</w:t>
            </w:r>
            <w:r w:rsidRPr="00C03E86">
              <w:rPr>
                <w:rFonts w:ascii="Arial" w:hAnsi="Arial" w:cs="Arial"/>
                <w:kern w:val="0"/>
                <w:sz w:val="20"/>
                <w:szCs w:val="20"/>
              </w:rPr>
              <w:t>CH2</w:t>
            </w:r>
            <w:r w:rsidRPr="00C03E86">
              <w:rPr>
                <w:rFonts w:ascii="宋体" w:hAnsi="宋体" w:cs="Arial" w:hint="eastAsia"/>
                <w:kern w:val="0"/>
                <w:sz w:val="20"/>
                <w:szCs w:val="20"/>
              </w:rPr>
              <w:t>通道为受控或不受控状态。</w:t>
            </w:r>
            <w:r w:rsidRPr="00C03E86">
              <w:rPr>
                <w:rFonts w:ascii="Arial" w:hAnsi="Arial" w:cs="Arial"/>
                <w:kern w:val="0"/>
                <w:sz w:val="20"/>
                <w:szCs w:val="20"/>
              </w:rPr>
              <w:br/>
            </w:r>
            <w:r w:rsidRPr="00C03E86">
              <w:rPr>
                <w:rFonts w:ascii="Arial" w:hAnsi="Arial" w:cs="Arial"/>
                <w:kern w:val="0"/>
                <w:sz w:val="20"/>
                <w:szCs w:val="20"/>
              </w:rPr>
              <w:lastRenderedPageBreak/>
              <w:t>4.</w:t>
            </w:r>
            <w:r w:rsidRPr="00C03E86">
              <w:rPr>
                <w:rFonts w:ascii="宋体" w:hAnsi="宋体" w:cs="Arial" w:hint="eastAsia"/>
                <w:kern w:val="0"/>
                <w:sz w:val="20"/>
                <w:szCs w:val="20"/>
              </w:rPr>
              <w:t>当远程控制有效时同时控制后板</w:t>
            </w:r>
            <w:r w:rsidRPr="00C03E86">
              <w:rPr>
                <w:rFonts w:ascii="Arial" w:hAnsi="Arial" w:cs="Arial"/>
                <w:kern w:val="0"/>
                <w:sz w:val="20"/>
                <w:szCs w:val="20"/>
              </w:rPr>
              <w:t>ALARM</w:t>
            </w:r>
            <w:r w:rsidRPr="00C03E86">
              <w:rPr>
                <w:rFonts w:ascii="宋体" w:hAnsi="宋体" w:cs="Arial" w:hint="eastAsia"/>
                <w:kern w:val="0"/>
                <w:sz w:val="20"/>
                <w:szCs w:val="20"/>
              </w:rPr>
              <w:t>（报警）端口导通以起到级联控制</w:t>
            </w:r>
            <w:r w:rsidRPr="00C03E86">
              <w:rPr>
                <w:rFonts w:ascii="Arial" w:hAnsi="Arial" w:cs="Arial"/>
                <w:kern w:val="0"/>
                <w:sz w:val="20"/>
                <w:szCs w:val="20"/>
              </w:rPr>
              <w:t>ALARM</w:t>
            </w:r>
            <w:r w:rsidRPr="00C03E86">
              <w:rPr>
                <w:rFonts w:ascii="宋体" w:hAnsi="宋体" w:cs="Arial" w:hint="eastAsia"/>
                <w:kern w:val="0"/>
                <w:sz w:val="20"/>
                <w:szCs w:val="20"/>
              </w:rPr>
              <w:t>（报警）功能。</w:t>
            </w:r>
            <w:r w:rsidRPr="00C03E86">
              <w:rPr>
                <w:rFonts w:ascii="Arial" w:hAnsi="Arial" w:cs="Arial"/>
                <w:kern w:val="0"/>
                <w:sz w:val="20"/>
                <w:szCs w:val="20"/>
              </w:rPr>
              <w:br/>
              <w:t>5.</w:t>
            </w:r>
            <w:r w:rsidRPr="00C03E86">
              <w:rPr>
                <w:rFonts w:ascii="宋体" w:hAnsi="宋体" w:cs="Arial" w:hint="eastAsia"/>
                <w:kern w:val="0"/>
                <w:sz w:val="20"/>
                <w:szCs w:val="20"/>
              </w:rPr>
              <w:t>单个通道最大负载功率</w:t>
            </w:r>
            <w:r w:rsidRPr="00C03E86">
              <w:rPr>
                <w:rFonts w:ascii="Arial" w:hAnsi="Arial" w:cs="Arial"/>
                <w:kern w:val="0"/>
                <w:sz w:val="20"/>
                <w:szCs w:val="20"/>
              </w:rPr>
              <w:t>2200W</w:t>
            </w:r>
            <w:r w:rsidRPr="00C03E86">
              <w:rPr>
                <w:rFonts w:ascii="宋体" w:hAnsi="宋体" w:cs="Arial" w:hint="eastAsia"/>
                <w:kern w:val="0"/>
                <w:sz w:val="20"/>
                <w:szCs w:val="20"/>
              </w:rPr>
              <w:t>，所有通道负载总功率达</w:t>
            </w:r>
            <w:r w:rsidRPr="00C03E86">
              <w:rPr>
                <w:rFonts w:ascii="Arial" w:hAnsi="Arial" w:cs="Arial"/>
                <w:kern w:val="0"/>
                <w:sz w:val="20"/>
                <w:szCs w:val="20"/>
              </w:rPr>
              <w:t>6000W</w:t>
            </w:r>
            <w:r w:rsidRPr="00C03E86">
              <w:rPr>
                <w:rFonts w:ascii="宋体" w:hAnsi="宋体" w:cs="Arial" w:hint="eastAsia"/>
                <w:kern w:val="0"/>
                <w:sz w:val="20"/>
                <w:szCs w:val="20"/>
              </w:rPr>
              <w:t>。</w:t>
            </w:r>
            <w:r w:rsidRPr="00C03E86">
              <w:rPr>
                <w:rFonts w:ascii="Arial" w:hAnsi="Arial" w:cs="Arial"/>
                <w:kern w:val="0"/>
                <w:sz w:val="20"/>
                <w:szCs w:val="20"/>
              </w:rPr>
              <w:br/>
              <w:t>6.</w:t>
            </w:r>
            <w:r w:rsidRPr="00C03E86">
              <w:rPr>
                <w:rFonts w:ascii="宋体" w:hAnsi="宋体" w:cs="Arial" w:hint="eastAsia"/>
                <w:kern w:val="0"/>
                <w:sz w:val="20"/>
                <w:szCs w:val="20"/>
              </w:rPr>
              <w:t>输入连接器：大功率线码式电源连接器。</w:t>
            </w:r>
            <w:r w:rsidRPr="00C03E86">
              <w:rPr>
                <w:rFonts w:ascii="Arial" w:hAnsi="Arial" w:cs="Arial"/>
                <w:kern w:val="0"/>
                <w:sz w:val="20"/>
                <w:szCs w:val="20"/>
              </w:rPr>
              <w:br/>
              <w:t>7.</w:t>
            </w:r>
            <w:r w:rsidRPr="00C03E86">
              <w:rPr>
                <w:rFonts w:ascii="宋体" w:hAnsi="宋体" w:cs="Arial" w:hint="eastAsia"/>
                <w:kern w:val="0"/>
                <w:sz w:val="20"/>
                <w:szCs w:val="20"/>
              </w:rPr>
              <w:t>输出连接器：多用途电源插座。</w:t>
            </w:r>
            <w:r w:rsidRPr="00C03E86">
              <w:rPr>
                <w:rFonts w:ascii="Arial" w:hAnsi="Arial" w:cs="Arial"/>
                <w:kern w:val="0"/>
                <w:sz w:val="20"/>
                <w:szCs w:val="20"/>
              </w:rPr>
              <w:br/>
              <w:t>8.USB</w:t>
            </w:r>
            <w:r w:rsidRPr="00C03E86">
              <w:rPr>
                <w:rFonts w:ascii="宋体" w:hAnsi="宋体" w:cs="Arial" w:hint="eastAsia"/>
                <w:kern w:val="0"/>
                <w:sz w:val="20"/>
                <w:szCs w:val="20"/>
              </w:rPr>
              <w:t>输出接口，可以接</w:t>
            </w:r>
            <w:r w:rsidRPr="00C03E86">
              <w:rPr>
                <w:rFonts w:ascii="Arial" w:hAnsi="Arial" w:cs="Arial"/>
                <w:kern w:val="0"/>
                <w:sz w:val="20"/>
                <w:szCs w:val="20"/>
              </w:rPr>
              <w:t>LED</w:t>
            </w:r>
            <w:r w:rsidRPr="00C03E86">
              <w:rPr>
                <w:rFonts w:ascii="宋体" w:hAnsi="宋体" w:cs="Arial" w:hint="eastAsia"/>
                <w:kern w:val="0"/>
                <w:sz w:val="20"/>
                <w:szCs w:val="20"/>
              </w:rPr>
              <w:t>灯。</w:t>
            </w:r>
            <w:r w:rsidRPr="00C03E86">
              <w:rPr>
                <w:rFonts w:ascii="Arial" w:hAnsi="Arial" w:cs="Arial"/>
                <w:kern w:val="0"/>
                <w:sz w:val="20"/>
                <w:szCs w:val="20"/>
              </w:rPr>
              <w:br/>
            </w:r>
            <w:r w:rsidRPr="00C03E86">
              <w:rPr>
                <w:rFonts w:ascii="Arial" w:hAnsi="Arial" w:cs="Arial"/>
                <w:kern w:val="0"/>
                <w:sz w:val="20"/>
                <w:szCs w:val="20"/>
              </w:rPr>
              <w:br/>
            </w:r>
            <w:r w:rsidRPr="00C03E86">
              <w:rPr>
                <w:rFonts w:ascii="宋体" w:hAnsi="宋体" w:cs="Arial" w:hint="eastAsia"/>
                <w:kern w:val="0"/>
                <w:sz w:val="20"/>
                <w:szCs w:val="20"/>
              </w:rPr>
              <w:t>技术参数</w:t>
            </w:r>
            <w:r w:rsidRPr="00C03E86">
              <w:rPr>
                <w:rFonts w:ascii="Arial" w:hAnsi="Arial" w:cs="Arial"/>
                <w:kern w:val="0"/>
                <w:sz w:val="20"/>
                <w:szCs w:val="20"/>
              </w:rPr>
              <w:br/>
              <w:t>1.</w:t>
            </w:r>
            <w:r w:rsidRPr="00C03E86">
              <w:rPr>
                <w:rFonts w:ascii="宋体" w:hAnsi="宋体" w:cs="Arial" w:hint="eastAsia"/>
                <w:kern w:val="0"/>
                <w:sz w:val="20"/>
                <w:szCs w:val="20"/>
              </w:rPr>
              <w:t>额定输出电压：</w:t>
            </w:r>
            <w:r w:rsidRPr="00C03E86">
              <w:rPr>
                <w:rFonts w:ascii="Arial" w:hAnsi="Arial" w:cs="Arial"/>
                <w:kern w:val="0"/>
                <w:sz w:val="20"/>
                <w:szCs w:val="20"/>
              </w:rPr>
              <w:t>AC~220V50Hz</w:t>
            </w:r>
            <w:r w:rsidRPr="00C03E86">
              <w:rPr>
                <w:rFonts w:ascii="Arial" w:hAnsi="Arial" w:cs="Arial"/>
                <w:kern w:val="0"/>
                <w:sz w:val="20"/>
                <w:szCs w:val="20"/>
              </w:rPr>
              <w:br/>
              <w:t>2.</w:t>
            </w:r>
            <w:r w:rsidRPr="00C03E86">
              <w:rPr>
                <w:rFonts w:ascii="宋体" w:hAnsi="宋体" w:cs="Arial" w:hint="eastAsia"/>
                <w:kern w:val="0"/>
                <w:sz w:val="20"/>
                <w:szCs w:val="20"/>
              </w:rPr>
              <w:t>额定输出电流：</w:t>
            </w:r>
            <w:r w:rsidRPr="00C03E86">
              <w:rPr>
                <w:rFonts w:ascii="Arial" w:hAnsi="Arial" w:cs="Arial"/>
                <w:kern w:val="0"/>
                <w:sz w:val="20"/>
                <w:szCs w:val="20"/>
              </w:rPr>
              <w:t>30A</w:t>
            </w:r>
            <w:r w:rsidRPr="00C03E86">
              <w:rPr>
                <w:rFonts w:ascii="Arial" w:hAnsi="Arial" w:cs="Arial"/>
                <w:kern w:val="0"/>
                <w:sz w:val="20"/>
                <w:szCs w:val="20"/>
              </w:rPr>
              <w:br/>
              <w:t>3.</w:t>
            </w:r>
            <w:r w:rsidRPr="00C03E86">
              <w:rPr>
                <w:rFonts w:ascii="宋体" w:hAnsi="宋体" w:cs="Arial" w:hint="eastAsia"/>
                <w:kern w:val="0"/>
                <w:sz w:val="20"/>
                <w:szCs w:val="20"/>
              </w:rPr>
              <w:t>可控制电源：</w:t>
            </w:r>
            <w:r w:rsidRPr="00C03E86">
              <w:rPr>
                <w:rFonts w:ascii="Arial" w:hAnsi="Arial" w:cs="Arial"/>
                <w:kern w:val="0"/>
                <w:sz w:val="20"/>
                <w:szCs w:val="20"/>
              </w:rPr>
              <w:t>8</w:t>
            </w:r>
            <w:r w:rsidRPr="00C03E86">
              <w:rPr>
                <w:rFonts w:ascii="宋体" w:hAnsi="宋体" w:cs="Arial" w:hint="eastAsia"/>
                <w:kern w:val="0"/>
                <w:sz w:val="20"/>
                <w:szCs w:val="20"/>
              </w:rPr>
              <w:t>路</w:t>
            </w:r>
            <w:r w:rsidRPr="00C03E86">
              <w:rPr>
                <w:rFonts w:ascii="Arial" w:hAnsi="Arial" w:cs="Arial"/>
                <w:kern w:val="0"/>
                <w:sz w:val="20"/>
                <w:szCs w:val="20"/>
              </w:rPr>
              <w:br/>
              <w:t>4.</w:t>
            </w:r>
            <w:r w:rsidRPr="00C03E86">
              <w:rPr>
                <w:rFonts w:ascii="宋体" w:hAnsi="宋体" w:cs="Arial" w:hint="eastAsia"/>
                <w:kern w:val="0"/>
                <w:sz w:val="20"/>
                <w:szCs w:val="20"/>
              </w:rPr>
              <w:t>每路动作延时时间：</w:t>
            </w:r>
            <w:r w:rsidRPr="00C03E86">
              <w:rPr>
                <w:rFonts w:ascii="Arial" w:hAnsi="Arial" w:cs="Arial"/>
                <w:kern w:val="0"/>
                <w:sz w:val="20"/>
                <w:szCs w:val="20"/>
              </w:rPr>
              <w:t>1</w:t>
            </w:r>
            <w:r w:rsidRPr="00C03E86">
              <w:rPr>
                <w:rFonts w:ascii="宋体" w:hAnsi="宋体" w:cs="Arial" w:hint="eastAsia"/>
                <w:kern w:val="0"/>
                <w:sz w:val="20"/>
                <w:szCs w:val="20"/>
              </w:rPr>
              <w:t>秒</w:t>
            </w:r>
            <w:r w:rsidRPr="00C03E86">
              <w:rPr>
                <w:rFonts w:ascii="Arial" w:hAnsi="Arial" w:cs="Arial"/>
                <w:kern w:val="0"/>
                <w:sz w:val="20"/>
                <w:szCs w:val="20"/>
              </w:rPr>
              <w:br/>
              <w:t>5.</w:t>
            </w:r>
            <w:r w:rsidRPr="00C03E86">
              <w:rPr>
                <w:rFonts w:ascii="宋体" w:hAnsi="宋体" w:cs="Arial" w:hint="eastAsia"/>
                <w:kern w:val="0"/>
                <w:sz w:val="20"/>
                <w:szCs w:val="20"/>
              </w:rPr>
              <w:t>供电电源：</w:t>
            </w:r>
            <w:r w:rsidRPr="00C03E86">
              <w:rPr>
                <w:rFonts w:ascii="Arial" w:hAnsi="Arial" w:cs="Arial"/>
                <w:kern w:val="0"/>
                <w:sz w:val="20"/>
                <w:szCs w:val="20"/>
              </w:rPr>
              <w:t>VAC</w:t>
            </w:r>
            <w:r w:rsidRPr="00C03E86">
              <w:rPr>
                <w:rFonts w:ascii="宋体" w:hAnsi="宋体" w:cs="Arial" w:hint="eastAsia"/>
                <w:kern w:val="0"/>
                <w:sz w:val="20"/>
                <w:szCs w:val="20"/>
              </w:rPr>
              <w:t>，</w:t>
            </w:r>
            <w:r w:rsidRPr="00C03E86">
              <w:rPr>
                <w:rFonts w:ascii="Arial" w:hAnsi="Arial" w:cs="Arial"/>
                <w:kern w:val="0"/>
                <w:sz w:val="20"/>
                <w:szCs w:val="20"/>
              </w:rPr>
              <w:t>220V50/60Hz</w:t>
            </w:r>
            <w:r w:rsidRPr="00C03E86">
              <w:rPr>
                <w:rFonts w:ascii="宋体" w:hAnsi="宋体" w:cs="Arial" w:hint="eastAsia"/>
                <w:kern w:val="0"/>
                <w:sz w:val="20"/>
                <w:szCs w:val="20"/>
              </w:rPr>
              <w:t>，</w:t>
            </w:r>
            <w:r w:rsidRPr="00C03E86">
              <w:rPr>
                <w:rFonts w:ascii="Arial" w:hAnsi="Arial" w:cs="Arial"/>
                <w:kern w:val="0"/>
                <w:sz w:val="20"/>
                <w:szCs w:val="20"/>
              </w:rPr>
              <w:t>30A</w:t>
            </w:r>
            <w:r w:rsidRPr="00C03E86">
              <w:rPr>
                <w:rFonts w:ascii="Arial" w:hAnsi="Arial" w:cs="Arial"/>
                <w:kern w:val="0"/>
                <w:sz w:val="20"/>
                <w:szCs w:val="20"/>
              </w:rPr>
              <w:br/>
              <w:t>6.</w:t>
            </w:r>
            <w:r w:rsidRPr="00C03E86">
              <w:rPr>
                <w:rFonts w:ascii="宋体" w:hAnsi="宋体" w:cs="Arial" w:hint="eastAsia"/>
                <w:kern w:val="0"/>
                <w:sz w:val="20"/>
                <w:szCs w:val="20"/>
              </w:rPr>
              <w:t>单路额定输出电源：</w:t>
            </w:r>
            <w:r w:rsidRPr="00C03E86">
              <w:rPr>
                <w:rFonts w:ascii="Arial" w:hAnsi="Arial" w:cs="Arial"/>
                <w:kern w:val="0"/>
                <w:sz w:val="20"/>
                <w:szCs w:val="20"/>
              </w:rPr>
              <w:t>10A</w:t>
            </w:r>
            <w:r w:rsidRPr="00C03E86">
              <w:rPr>
                <w:rFonts w:ascii="Arial" w:hAnsi="Arial" w:cs="Arial"/>
                <w:kern w:val="0"/>
                <w:sz w:val="20"/>
                <w:szCs w:val="20"/>
              </w:rPr>
              <w:br/>
              <w:t>7.</w:t>
            </w:r>
            <w:r w:rsidRPr="00C03E86">
              <w:rPr>
                <w:rFonts w:ascii="宋体" w:hAnsi="宋体" w:cs="Arial" w:hint="eastAsia"/>
                <w:kern w:val="0"/>
                <w:sz w:val="20"/>
                <w:szCs w:val="20"/>
              </w:rPr>
              <w:t>尺寸（</w:t>
            </w:r>
            <w:r w:rsidRPr="00C03E86">
              <w:rPr>
                <w:rFonts w:ascii="Arial" w:hAnsi="Arial" w:cs="Arial"/>
                <w:kern w:val="0"/>
                <w:sz w:val="20"/>
                <w:szCs w:val="20"/>
              </w:rPr>
              <w:t>LxWxH</w:t>
            </w:r>
            <w:r w:rsidRPr="00C03E86">
              <w:rPr>
                <w:rFonts w:ascii="宋体" w:hAnsi="宋体" w:cs="Arial" w:hint="eastAsia"/>
                <w:kern w:val="0"/>
                <w:sz w:val="20"/>
                <w:szCs w:val="20"/>
              </w:rPr>
              <w:t>）：</w:t>
            </w:r>
            <w:r w:rsidRPr="00C03E86">
              <w:rPr>
                <w:rFonts w:ascii="Arial" w:hAnsi="Arial" w:cs="Arial"/>
                <w:kern w:val="0"/>
                <w:sz w:val="20"/>
                <w:szCs w:val="20"/>
              </w:rPr>
              <w:t>484x295x44mm</w:t>
            </w:r>
            <w:r w:rsidRPr="00C03E86">
              <w:rPr>
                <w:rFonts w:ascii="Arial" w:hAnsi="Arial" w:cs="Arial"/>
                <w:kern w:val="0"/>
                <w:sz w:val="20"/>
                <w:szCs w:val="20"/>
              </w:rPr>
              <w:br/>
              <w:t>8.</w:t>
            </w:r>
            <w:r w:rsidRPr="00C03E86">
              <w:rPr>
                <w:rFonts w:ascii="宋体" w:hAnsi="宋体" w:cs="Arial" w:hint="eastAsia"/>
                <w:kern w:val="0"/>
                <w:sz w:val="20"/>
                <w:szCs w:val="20"/>
              </w:rPr>
              <w:t>重量：</w:t>
            </w:r>
            <w:r w:rsidRPr="00C03E86">
              <w:rPr>
                <w:rFonts w:ascii="Arial" w:hAnsi="Arial" w:cs="Arial"/>
                <w:kern w:val="0"/>
                <w:sz w:val="20"/>
                <w:szCs w:val="20"/>
              </w:rPr>
              <w:t>4.2Kg</w:t>
            </w:r>
          </w:p>
        </w:tc>
        <w:tc>
          <w:tcPr>
            <w:tcW w:w="1880" w:type="pct"/>
            <w:tcBorders>
              <w:top w:val="nil"/>
              <w:left w:val="nil"/>
              <w:bottom w:val="single" w:sz="4" w:space="0" w:color="auto"/>
              <w:right w:val="single" w:sz="4" w:space="0" w:color="auto"/>
            </w:tcBorders>
          </w:tcPr>
          <w:p w:rsidR="00AC235A" w:rsidRPr="00C03E86" w:rsidRDefault="00AC235A" w:rsidP="00367C17">
            <w:pPr>
              <w:widowControl/>
              <w:jc w:val="left"/>
              <w:rPr>
                <w:rFonts w:ascii="Arial" w:hAnsi="Arial" w:cs="Arial"/>
                <w:kern w:val="0"/>
                <w:sz w:val="20"/>
                <w:szCs w:val="20"/>
              </w:rPr>
            </w:pPr>
          </w:p>
        </w:tc>
        <w:tc>
          <w:tcPr>
            <w:tcW w:w="731" w:type="pct"/>
            <w:tcBorders>
              <w:top w:val="nil"/>
              <w:left w:val="nil"/>
              <w:bottom w:val="single" w:sz="4" w:space="0" w:color="auto"/>
              <w:right w:val="single" w:sz="4" w:space="0" w:color="auto"/>
            </w:tcBorders>
          </w:tcPr>
          <w:p w:rsidR="00AC235A" w:rsidRPr="00C03E86" w:rsidRDefault="00AC235A" w:rsidP="00367C17">
            <w:pPr>
              <w:widowControl/>
              <w:jc w:val="left"/>
              <w:rPr>
                <w:rFonts w:ascii="Arial" w:hAnsi="Arial" w:cs="Arial"/>
                <w:kern w:val="0"/>
                <w:sz w:val="20"/>
                <w:szCs w:val="20"/>
              </w:rPr>
            </w:pPr>
          </w:p>
        </w:tc>
      </w:tr>
      <w:tr w:rsidR="00AC235A" w:rsidRPr="00C03E86" w:rsidTr="00AC235A">
        <w:trPr>
          <w:trHeight w:val="557"/>
          <w:jc w:val="center"/>
        </w:trPr>
        <w:tc>
          <w:tcPr>
            <w:tcW w:w="733" w:type="pct"/>
            <w:tcBorders>
              <w:top w:val="nil"/>
              <w:left w:val="single" w:sz="4" w:space="0" w:color="auto"/>
              <w:bottom w:val="single" w:sz="4" w:space="0" w:color="auto"/>
              <w:right w:val="single" w:sz="4" w:space="0" w:color="auto"/>
            </w:tcBorders>
            <w:shd w:val="clear" w:color="auto" w:fill="auto"/>
            <w:noWrap/>
            <w:vAlign w:val="center"/>
            <w:hideMark/>
          </w:tcPr>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lastRenderedPageBreak/>
              <w:t>机柜</w:t>
            </w:r>
          </w:p>
        </w:tc>
        <w:tc>
          <w:tcPr>
            <w:tcW w:w="1656" w:type="pct"/>
            <w:tcBorders>
              <w:top w:val="nil"/>
              <w:left w:val="nil"/>
              <w:bottom w:val="single" w:sz="4" w:space="0" w:color="auto"/>
              <w:right w:val="single" w:sz="4" w:space="0" w:color="auto"/>
            </w:tcBorders>
            <w:shd w:val="clear" w:color="auto" w:fill="auto"/>
            <w:vAlign w:val="center"/>
            <w:hideMark/>
          </w:tcPr>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图腾</w:t>
            </w:r>
            <w:r w:rsidRPr="00C03E86">
              <w:rPr>
                <w:rFonts w:ascii="Arial" w:hAnsi="Arial" w:cs="Arial"/>
                <w:kern w:val="0"/>
                <w:sz w:val="20"/>
                <w:szCs w:val="20"/>
              </w:rPr>
              <w:t>M3.6622</w:t>
            </w:r>
            <w:r w:rsidRPr="00C03E86">
              <w:rPr>
                <w:rFonts w:ascii="宋体" w:hAnsi="宋体" w:cs="Arial" w:hint="eastAsia"/>
                <w:kern w:val="0"/>
                <w:sz w:val="20"/>
                <w:szCs w:val="20"/>
              </w:rPr>
              <w:t>机柜</w:t>
            </w:r>
            <w:r w:rsidRPr="00C03E86">
              <w:rPr>
                <w:rFonts w:ascii="Arial" w:hAnsi="Arial" w:cs="Arial"/>
                <w:kern w:val="0"/>
                <w:sz w:val="20"/>
                <w:szCs w:val="20"/>
              </w:rPr>
              <w:br/>
              <w:t>600*590*1082mm</w:t>
            </w:r>
            <w:r w:rsidRPr="00C03E86">
              <w:rPr>
                <w:rFonts w:ascii="宋体" w:hAnsi="宋体" w:cs="Arial" w:hint="eastAsia"/>
                <w:kern w:val="0"/>
                <w:sz w:val="20"/>
                <w:szCs w:val="20"/>
              </w:rPr>
              <w:t>，容量22U</w:t>
            </w:r>
          </w:p>
        </w:tc>
        <w:tc>
          <w:tcPr>
            <w:tcW w:w="1880" w:type="pct"/>
            <w:tcBorders>
              <w:top w:val="nil"/>
              <w:left w:val="nil"/>
              <w:bottom w:val="single" w:sz="4" w:space="0" w:color="auto"/>
              <w:right w:val="single" w:sz="4" w:space="0" w:color="auto"/>
            </w:tcBorders>
          </w:tcPr>
          <w:p w:rsidR="00AC235A" w:rsidRPr="00C03E86" w:rsidRDefault="00AC235A" w:rsidP="00367C17">
            <w:pPr>
              <w:widowControl/>
              <w:jc w:val="left"/>
              <w:rPr>
                <w:rFonts w:ascii="宋体" w:hAnsi="宋体" w:cs="Arial" w:hint="eastAsia"/>
                <w:kern w:val="0"/>
                <w:sz w:val="20"/>
                <w:szCs w:val="20"/>
              </w:rPr>
            </w:pPr>
          </w:p>
        </w:tc>
        <w:tc>
          <w:tcPr>
            <w:tcW w:w="731" w:type="pct"/>
            <w:tcBorders>
              <w:top w:val="nil"/>
              <w:left w:val="nil"/>
              <w:bottom w:val="single" w:sz="4" w:space="0" w:color="auto"/>
              <w:right w:val="single" w:sz="4" w:space="0" w:color="auto"/>
            </w:tcBorders>
          </w:tcPr>
          <w:p w:rsidR="00AC235A" w:rsidRPr="00C03E86" w:rsidRDefault="00AC235A" w:rsidP="00367C17">
            <w:pPr>
              <w:widowControl/>
              <w:jc w:val="left"/>
              <w:rPr>
                <w:rFonts w:ascii="宋体" w:hAnsi="宋体" w:cs="Arial" w:hint="eastAsia"/>
                <w:kern w:val="0"/>
                <w:sz w:val="20"/>
                <w:szCs w:val="20"/>
              </w:rPr>
            </w:pPr>
          </w:p>
        </w:tc>
      </w:tr>
      <w:tr w:rsidR="00AC235A" w:rsidRPr="00C03E86" w:rsidTr="00AC235A">
        <w:trPr>
          <w:jc w:val="center"/>
        </w:trPr>
        <w:tc>
          <w:tcPr>
            <w:tcW w:w="733" w:type="pct"/>
            <w:tcBorders>
              <w:top w:val="nil"/>
              <w:left w:val="single" w:sz="4" w:space="0" w:color="auto"/>
              <w:bottom w:val="single" w:sz="4" w:space="0" w:color="auto"/>
              <w:right w:val="single" w:sz="4" w:space="0" w:color="auto"/>
            </w:tcBorders>
            <w:shd w:val="clear" w:color="auto" w:fill="auto"/>
            <w:noWrap/>
            <w:vAlign w:val="center"/>
            <w:hideMark/>
          </w:tcPr>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手写屏</w:t>
            </w:r>
          </w:p>
        </w:tc>
        <w:tc>
          <w:tcPr>
            <w:tcW w:w="1656" w:type="pct"/>
            <w:tcBorders>
              <w:top w:val="nil"/>
              <w:left w:val="nil"/>
              <w:bottom w:val="single" w:sz="4" w:space="0" w:color="auto"/>
              <w:right w:val="single" w:sz="4" w:space="0" w:color="auto"/>
            </w:tcBorders>
            <w:shd w:val="clear" w:color="auto" w:fill="auto"/>
            <w:vAlign w:val="center"/>
            <w:hideMark/>
          </w:tcPr>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凡拓1010G（Z）</w:t>
            </w:r>
            <w:r w:rsidRPr="00C03E86">
              <w:rPr>
                <w:rFonts w:ascii="宋体" w:hAnsi="宋体" w:cs="Arial" w:hint="eastAsia"/>
                <w:kern w:val="0"/>
                <w:sz w:val="20"/>
                <w:szCs w:val="20"/>
              </w:rPr>
              <w:br/>
              <w:t>含签字笔</w:t>
            </w:r>
          </w:p>
        </w:tc>
        <w:tc>
          <w:tcPr>
            <w:tcW w:w="1880" w:type="pct"/>
            <w:tcBorders>
              <w:top w:val="nil"/>
              <w:left w:val="nil"/>
              <w:bottom w:val="single" w:sz="4" w:space="0" w:color="auto"/>
              <w:right w:val="single" w:sz="4" w:space="0" w:color="auto"/>
            </w:tcBorders>
          </w:tcPr>
          <w:p w:rsidR="00AC235A" w:rsidRPr="00C03E86" w:rsidRDefault="00AC235A" w:rsidP="00367C17">
            <w:pPr>
              <w:widowControl/>
              <w:jc w:val="left"/>
              <w:rPr>
                <w:rFonts w:ascii="宋体" w:hAnsi="宋体" w:cs="Arial" w:hint="eastAsia"/>
                <w:kern w:val="0"/>
                <w:sz w:val="20"/>
                <w:szCs w:val="20"/>
              </w:rPr>
            </w:pPr>
          </w:p>
        </w:tc>
        <w:tc>
          <w:tcPr>
            <w:tcW w:w="731" w:type="pct"/>
            <w:tcBorders>
              <w:top w:val="nil"/>
              <w:left w:val="nil"/>
              <w:bottom w:val="single" w:sz="4" w:space="0" w:color="auto"/>
              <w:right w:val="single" w:sz="4" w:space="0" w:color="auto"/>
            </w:tcBorders>
          </w:tcPr>
          <w:p w:rsidR="00AC235A" w:rsidRPr="00C03E86" w:rsidRDefault="00AC235A" w:rsidP="00367C17">
            <w:pPr>
              <w:widowControl/>
              <w:jc w:val="left"/>
              <w:rPr>
                <w:rFonts w:ascii="宋体" w:hAnsi="宋体" w:cs="Arial" w:hint="eastAsia"/>
                <w:kern w:val="0"/>
                <w:sz w:val="20"/>
                <w:szCs w:val="20"/>
              </w:rPr>
            </w:pPr>
          </w:p>
        </w:tc>
      </w:tr>
      <w:tr w:rsidR="00AC235A" w:rsidRPr="00C03E86" w:rsidTr="00AC235A">
        <w:trPr>
          <w:jc w:val="center"/>
        </w:trPr>
        <w:tc>
          <w:tcPr>
            <w:tcW w:w="733" w:type="pct"/>
            <w:tcBorders>
              <w:top w:val="nil"/>
              <w:left w:val="single" w:sz="4" w:space="0" w:color="auto"/>
              <w:bottom w:val="single" w:sz="4" w:space="0" w:color="auto"/>
              <w:right w:val="single" w:sz="4" w:space="0" w:color="auto"/>
            </w:tcBorders>
            <w:shd w:val="clear" w:color="auto" w:fill="auto"/>
            <w:noWrap/>
            <w:vAlign w:val="center"/>
            <w:hideMark/>
          </w:tcPr>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移动硬盘</w:t>
            </w:r>
          </w:p>
        </w:tc>
        <w:tc>
          <w:tcPr>
            <w:tcW w:w="1656" w:type="pct"/>
            <w:tcBorders>
              <w:top w:val="nil"/>
              <w:left w:val="nil"/>
              <w:bottom w:val="single" w:sz="4" w:space="0" w:color="auto"/>
              <w:right w:val="single" w:sz="4" w:space="0" w:color="auto"/>
            </w:tcBorders>
            <w:shd w:val="clear" w:color="auto" w:fill="auto"/>
            <w:vAlign w:val="center"/>
            <w:hideMark/>
          </w:tcPr>
          <w:p w:rsidR="00AC235A" w:rsidRPr="00C03E86" w:rsidRDefault="00AC235A" w:rsidP="00367C17">
            <w:pPr>
              <w:widowControl/>
              <w:jc w:val="left"/>
              <w:rPr>
                <w:rFonts w:ascii="宋体" w:hAnsi="宋体" w:cs="Arial"/>
                <w:kern w:val="0"/>
                <w:sz w:val="20"/>
                <w:szCs w:val="20"/>
              </w:rPr>
            </w:pPr>
            <w:r w:rsidRPr="00C03E86">
              <w:rPr>
                <w:rFonts w:ascii="宋体" w:hAnsi="宋体" w:cs="Arial" w:hint="eastAsia"/>
                <w:kern w:val="0"/>
                <w:sz w:val="20"/>
                <w:szCs w:val="20"/>
              </w:rPr>
              <w:t>希捷STJL2000400</w:t>
            </w:r>
            <w:r w:rsidRPr="00C03E86">
              <w:rPr>
                <w:rFonts w:ascii="宋体" w:hAnsi="宋体" w:cs="Arial" w:hint="eastAsia"/>
                <w:kern w:val="0"/>
                <w:sz w:val="20"/>
                <w:szCs w:val="20"/>
              </w:rPr>
              <w:br/>
              <w:t>2TB，USB3.0简，兼容PS4</w:t>
            </w:r>
          </w:p>
        </w:tc>
        <w:tc>
          <w:tcPr>
            <w:tcW w:w="1880" w:type="pct"/>
            <w:tcBorders>
              <w:top w:val="nil"/>
              <w:left w:val="nil"/>
              <w:bottom w:val="single" w:sz="4" w:space="0" w:color="auto"/>
              <w:right w:val="single" w:sz="4" w:space="0" w:color="auto"/>
            </w:tcBorders>
          </w:tcPr>
          <w:p w:rsidR="00AC235A" w:rsidRPr="00C03E86" w:rsidRDefault="00AC235A" w:rsidP="00367C17">
            <w:pPr>
              <w:widowControl/>
              <w:jc w:val="left"/>
              <w:rPr>
                <w:rFonts w:ascii="宋体" w:hAnsi="宋体" w:cs="Arial" w:hint="eastAsia"/>
                <w:kern w:val="0"/>
                <w:sz w:val="20"/>
                <w:szCs w:val="20"/>
              </w:rPr>
            </w:pPr>
          </w:p>
        </w:tc>
        <w:tc>
          <w:tcPr>
            <w:tcW w:w="731" w:type="pct"/>
            <w:tcBorders>
              <w:top w:val="nil"/>
              <w:left w:val="nil"/>
              <w:bottom w:val="single" w:sz="4" w:space="0" w:color="auto"/>
              <w:right w:val="single" w:sz="4" w:space="0" w:color="auto"/>
            </w:tcBorders>
          </w:tcPr>
          <w:p w:rsidR="00AC235A" w:rsidRPr="00C03E86" w:rsidRDefault="00AC235A" w:rsidP="00367C17">
            <w:pPr>
              <w:widowControl/>
              <w:jc w:val="left"/>
              <w:rPr>
                <w:rFonts w:ascii="宋体" w:hAnsi="宋体" w:cs="Arial" w:hint="eastAsia"/>
                <w:kern w:val="0"/>
                <w:sz w:val="20"/>
                <w:szCs w:val="20"/>
              </w:rPr>
            </w:pPr>
          </w:p>
        </w:tc>
      </w:tr>
    </w:tbl>
    <w:p w:rsidR="00FC216E" w:rsidRPr="002C61CB" w:rsidRDefault="00FC216E" w:rsidP="00FC216E"/>
    <w:p w:rsidR="008B3080" w:rsidRDefault="001F2DC9"/>
    <w:sectPr w:rsidR="008B30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DC9" w:rsidRDefault="001F2DC9" w:rsidP="00FC216E">
      <w:r>
        <w:separator/>
      </w:r>
    </w:p>
  </w:endnote>
  <w:endnote w:type="continuationSeparator" w:id="0">
    <w:p w:rsidR="001F2DC9" w:rsidRDefault="001F2DC9" w:rsidP="00FC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DC9" w:rsidRDefault="001F2DC9" w:rsidP="00FC216E">
      <w:r>
        <w:separator/>
      </w:r>
    </w:p>
  </w:footnote>
  <w:footnote w:type="continuationSeparator" w:id="0">
    <w:p w:rsidR="001F2DC9" w:rsidRDefault="001F2DC9" w:rsidP="00FC2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5B"/>
    <w:rsid w:val="001D255B"/>
    <w:rsid w:val="001F2DC9"/>
    <w:rsid w:val="00213F6E"/>
    <w:rsid w:val="002C61CB"/>
    <w:rsid w:val="004D770A"/>
    <w:rsid w:val="00A04F71"/>
    <w:rsid w:val="00AC235A"/>
    <w:rsid w:val="00AD694B"/>
    <w:rsid w:val="00C84D24"/>
    <w:rsid w:val="00DA1D1D"/>
    <w:rsid w:val="00FC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B89E5"/>
  <w15:chartTrackingRefBased/>
  <w15:docId w15:val="{35817D9E-5AF8-4761-9AEA-6EF65208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16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1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C216E"/>
    <w:rPr>
      <w:sz w:val="18"/>
      <w:szCs w:val="18"/>
    </w:rPr>
  </w:style>
  <w:style w:type="paragraph" w:styleId="a5">
    <w:name w:val="footer"/>
    <w:basedOn w:val="a"/>
    <w:link w:val="a6"/>
    <w:uiPriority w:val="99"/>
    <w:unhideWhenUsed/>
    <w:rsid w:val="00FC21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C216E"/>
    <w:rPr>
      <w:sz w:val="18"/>
      <w:szCs w:val="18"/>
    </w:rPr>
  </w:style>
  <w:style w:type="table" w:styleId="a7">
    <w:name w:val="Table Grid"/>
    <w:basedOn w:val="a1"/>
    <w:uiPriority w:val="59"/>
    <w:qFormat/>
    <w:rsid w:val="00FC216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Chilan</dc:creator>
  <cp:keywords/>
  <dc:description/>
  <cp:lastModifiedBy>Chilan</cp:lastModifiedBy>
  <cp:revision>5</cp:revision>
  <dcterms:created xsi:type="dcterms:W3CDTF">2022-07-22T07:53:00Z</dcterms:created>
  <dcterms:modified xsi:type="dcterms:W3CDTF">2022-12-06T08:18:00Z</dcterms:modified>
</cp:coreProperties>
</file>